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tblpY="2676"/>
        <w:tblW w:w="0" w:type="auto"/>
        <w:tblLook w:val="04A0" w:firstRow="1" w:lastRow="0" w:firstColumn="1" w:lastColumn="0" w:noHBand="0" w:noVBand="1"/>
      </w:tblPr>
      <w:tblGrid>
        <w:gridCol w:w="1866"/>
        <w:gridCol w:w="2023"/>
        <w:gridCol w:w="2023"/>
        <w:gridCol w:w="1988"/>
        <w:gridCol w:w="1988"/>
        <w:gridCol w:w="2030"/>
        <w:gridCol w:w="2030"/>
      </w:tblGrid>
      <w:tr w:rsidR="008637F7" w:rsidTr="00435723">
        <w:tc>
          <w:tcPr>
            <w:tcW w:w="1866" w:type="dxa"/>
            <w:shd w:val="clear" w:color="auto" w:fill="B4C6E7" w:themeFill="accent1" w:themeFillTint="66"/>
          </w:tcPr>
          <w:p w:rsidR="008637F7" w:rsidRPr="00D0439F" w:rsidRDefault="008637F7" w:rsidP="00435723">
            <w:pPr>
              <w:rPr>
                <w:rFonts w:ascii="Twinkl" w:hAnsi="Twinkl"/>
                <w:sz w:val="20"/>
              </w:rPr>
            </w:pPr>
            <w:bookmarkStart w:id="0" w:name="_Hlk121995769"/>
          </w:p>
        </w:tc>
        <w:tc>
          <w:tcPr>
            <w:tcW w:w="2023"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Autumn 1</w:t>
            </w:r>
          </w:p>
          <w:p w:rsidR="008637F7" w:rsidRPr="00D0439F" w:rsidRDefault="008637F7" w:rsidP="00435723">
            <w:pPr>
              <w:jc w:val="center"/>
              <w:rPr>
                <w:rFonts w:ascii="Twinkl" w:hAnsi="Twinkl"/>
                <w:sz w:val="20"/>
              </w:rPr>
            </w:pPr>
          </w:p>
        </w:tc>
        <w:tc>
          <w:tcPr>
            <w:tcW w:w="2023"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Autumn 2</w:t>
            </w:r>
          </w:p>
        </w:tc>
        <w:tc>
          <w:tcPr>
            <w:tcW w:w="1988"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Spring 1</w:t>
            </w:r>
          </w:p>
        </w:tc>
        <w:tc>
          <w:tcPr>
            <w:tcW w:w="1988"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Spring 2</w:t>
            </w:r>
          </w:p>
        </w:tc>
        <w:tc>
          <w:tcPr>
            <w:tcW w:w="2030"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Summer 1</w:t>
            </w:r>
          </w:p>
        </w:tc>
        <w:tc>
          <w:tcPr>
            <w:tcW w:w="2030"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Summer 2</w:t>
            </w:r>
          </w:p>
        </w:tc>
      </w:tr>
      <w:tr w:rsidR="008637F7" w:rsidTr="00435723">
        <w:tc>
          <w:tcPr>
            <w:tcW w:w="1866"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Year 1</w:t>
            </w:r>
          </w:p>
        </w:tc>
        <w:tc>
          <w:tcPr>
            <w:tcW w:w="2023" w:type="dxa"/>
          </w:tcPr>
          <w:p w:rsidR="00CB0010" w:rsidRPr="00D0439F" w:rsidRDefault="00CB0010" w:rsidP="00435723">
            <w:pPr>
              <w:rPr>
                <w:rFonts w:ascii="Twinkl" w:hAnsi="Twinkl"/>
                <w:sz w:val="20"/>
              </w:rPr>
            </w:pPr>
            <w:r w:rsidRPr="00D0439F">
              <w:rPr>
                <w:rFonts w:ascii="Twinkl" w:hAnsi="Twinkl"/>
                <w:sz w:val="20"/>
              </w:rPr>
              <w:t xml:space="preserve">Character Description </w:t>
            </w:r>
          </w:p>
          <w:p w:rsidR="00CB0010" w:rsidRPr="00D0439F" w:rsidRDefault="00CB0010" w:rsidP="00435723">
            <w:pPr>
              <w:rPr>
                <w:rFonts w:ascii="Twinkl" w:hAnsi="Twinkl"/>
                <w:sz w:val="20"/>
              </w:rPr>
            </w:pPr>
          </w:p>
          <w:p w:rsidR="00CB0010" w:rsidRPr="00D0439F" w:rsidRDefault="00CB0010" w:rsidP="00435723">
            <w:pPr>
              <w:rPr>
                <w:rFonts w:ascii="Twinkl" w:hAnsi="Twinkl"/>
                <w:sz w:val="20"/>
              </w:rPr>
            </w:pPr>
            <w:r w:rsidRPr="00D0439F">
              <w:rPr>
                <w:rFonts w:ascii="Twinkl" w:hAnsi="Twinkl"/>
                <w:sz w:val="20"/>
              </w:rPr>
              <w:t>Instructions</w:t>
            </w:r>
          </w:p>
        </w:tc>
        <w:tc>
          <w:tcPr>
            <w:tcW w:w="2023" w:type="dxa"/>
          </w:tcPr>
          <w:p w:rsidR="00115BD0" w:rsidRPr="00D0439F" w:rsidRDefault="00636A2C" w:rsidP="00435723">
            <w:pPr>
              <w:rPr>
                <w:rFonts w:ascii="Twinkl" w:hAnsi="Twinkl"/>
                <w:sz w:val="20"/>
              </w:rPr>
            </w:pPr>
            <w:r w:rsidRPr="00D0439F">
              <w:rPr>
                <w:rFonts w:ascii="Twinkl" w:hAnsi="Twinkl"/>
                <w:sz w:val="20"/>
              </w:rPr>
              <w:t>Recount</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Narrative</w:t>
            </w:r>
          </w:p>
        </w:tc>
        <w:tc>
          <w:tcPr>
            <w:tcW w:w="1988" w:type="dxa"/>
          </w:tcPr>
          <w:p w:rsidR="00115BD0" w:rsidRPr="00D0439F" w:rsidRDefault="00636A2C" w:rsidP="00435723">
            <w:pPr>
              <w:rPr>
                <w:rFonts w:ascii="Twinkl" w:hAnsi="Twinkl"/>
                <w:sz w:val="20"/>
              </w:rPr>
            </w:pPr>
            <w:r w:rsidRPr="00D0439F">
              <w:rPr>
                <w:rFonts w:ascii="Twinkl" w:hAnsi="Twinkl"/>
                <w:sz w:val="20"/>
              </w:rPr>
              <w:t xml:space="preserve">Narrative </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 xml:space="preserve">Information </w:t>
            </w:r>
          </w:p>
        </w:tc>
        <w:tc>
          <w:tcPr>
            <w:tcW w:w="1988" w:type="dxa"/>
          </w:tcPr>
          <w:p w:rsidR="00115BD0" w:rsidRPr="00D0439F" w:rsidRDefault="00636A2C" w:rsidP="00435723">
            <w:pPr>
              <w:rPr>
                <w:rFonts w:ascii="Twinkl" w:hAnsi="Twinkl"/>
                <w:sz w:val="20"/>
              </w:rPr>
            </w:pPr>
            <w:r w:rsidRPr="00D0439F">
              <w:rPr>
                <w:rFonts w:ascii="Twinkl" w:hAnsi="Twinkl"/>
                <w:sz w:val="20"/>
              </w:rPr>
              <w:t>Setting Description</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Instructions</w:t>
            </w:r>
          </w:p>
        </w:tc>
        <w:tc>
          <w:tcPr>
            <w:tcW w:w="2030" w:type="dxa"/>
          </w:tcPr>
          <w:p w:rsidR="00115BD0" w:rsidRPr="00D0439F" w:rsidRDefault="00636A2C" w:rsidP="00435723">
            <w:pPr>
              <w:rPr>
                <w:rFonts w:ascii="Twinkl" w:hAnsi="Twinkl"/>
                <w:sz w:val="20"/>
              </w:rPr>
            </w:pPr>
            <w:r w:rsidRPr="00D0439F">
              <w:rPr>
                <w:rFonts w:ascii="Twinkl" w:hAnsi="Twinkl"/>
                <w:sz w:val="20"/>
              </w:rPr>
              <w:t xml:space="preserve">Narrative </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Recount</w:t>
            </w:r>
          </w:p>
        </w:tc>
        <w:tc>
          <w:tcPr>
            <w:tcW w:w="2030" w:type="dxa"/>
          </w:tcPr>
          <w:p w:rsidR="00CB0010" w:rsidRPr="00D0439F" w:rsidRDefault="001B5AB4" w:rsidP="00435723">
            <w:pPr>
              <w:rPr>
                <w:rFonts w:ascii="Twinkl" w:hAnsi="Twinkl"/>
                <w:sz w:val="20"/>
              </w:rPr>
            </w:pPr>
            <w:r w:rsidRPr="00D0439F">
              <w:rPr>
                <w:rFonts w:ascii="Twinkl" w:hAnsi="Twinkl"/>
                <w:sz w:val="20"/>
              </w:rPr>
              <w:t>Non-Chronological</w:t>
            </w:r>
            <w:r w:rsidR="00636A2C" w:rsidRPr="00D0439F">
              <w:rPr>
                <w:rFonts w:ascii="Twinkl" w:hAnsi="Twinkl"/>
                <w:sz w:val="20"/>
              </w:rPr>
              <w:t xml:space="preserve"> Report</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Narrative</w:t>
            </w:r>
          </w:p>
        </w:tc>
      </w:tr>
      <w:tr w:rsidR="008637F7" w:rsidTr="00435723">
        <w:tc>
          <w:tcPr>
            <w:tcW w:w="1866"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Year 2</w:t>
            </w:r>
          </w:p>
        </w:tc>
        <w:tc>
          <w:tcPr>
            <w:tcW w:w="2023" w:type="dxa"/>
          </w:tcPr>
          <w:p w:rsidR="008637F7" w:rsidRPr="00D0439F" w:rsidRDefault="00A32F51" w:rsidP="00435723">
            <w:pPr>
              <w:rPr>
                <w:rFonts w:ascii="Twinkl" w:hAnsi="Twinkl"/>
                <w:sz w:val="20"/>
              </w:rPr>
            </w:pPr>
            <w:r w:rsidRPr="00D0439F">
              <w:rPr>
                <w:rFonts w:ascii="Twinkl" w:hAnsi="Twinkl"/>
                <w:sz w:val="20"/>
              </w:rPr>
              <w:t>Narrative</w:t>
            </w:r>
          </w:p>
          <w:p w:rsidR="00A32F51" w:rsidRPr="00D0439F" w:rsidRDefault="00A32F51" w:rsidP="00435723">
            <w:pPr>
              <w:rPr>
                <w:rFonts w:ascii="Twinkl" w:hAnsi="Twinkl"/>
                <w:sz w:val="20"/>
              </w:rPr>
            </w:pPr>
          </w:p>
          <w:p w:rsidR="00A32F51" w:rsidRPr="00D0439F" w:rsidRDefault="00A04DB0" w:rsidP="00435723">
            <w:pPr>
              <w:rPr>
                <w:rFonts w:ascii="Twinkl" w:hAnsi="Twinkl"/>
                <w:sz w:val="20"/>
              </w:rPr>
            </w:pPr>
            <w:r>
              <w:rPr>
                <w:rFonts w:ascii="Twinkl" w:hAnsi="Twinkl"/>
                <w:sz w:val="20"/>
              </w:rPr>
              <w:t>Recount</w:t>
            </w:r>
          </w:p>
        </w:tc>
        <w:tc>
          <w:tcPr>
            <w:tcW w:w="2023" w:type="dxa"/>
          </w:tcPr>
          <w:p w:rsidR="002B111E" w:rsidRPr="00D0439F" w:rsidRDefault="002B111E" w:rsidP="00435723">
            <w:pPr>
              <w:rPr>
                <w:rFonts w:ascii="Twinkl" w:hAnsi="Twinkl"/>
                <w:sz w:val="20"/>
              </w:rPr>
            </w:pPr>
            <w:r w:rsidRPr="00D0439F">
              <w:rPr>
                <w:rFonts w:ascii="Twinkl" w:hAnsi="Twinkl"/>
                <w:sz w:val="20"/>
              </w:rPr>
              <w:t xml:space="preserve">Recount </w:t>
            </w:r>
            <w:r w:rsidR="007C2E8C" w:rsidRPr="007C2E8C">
              <w:rPr>
                <w:rFonts w:ascii="Twinkl" w:hAnsi="Twinkl"/>
                <w:sz w:val="16"/>
              </w:rPr>
              <w:t>(Narrative Form)</w:t>
            </w:r>
          </w:p>
          <w:p w:rsidR="002B111E" w:rsidRPr="00D0439F" w:rsidRDefault="002B111E" w:rsidP="00435723">
            <w:pPr>
              <w:rPr>
                <w:rFonts w:ascii="Twinkl" w:hAnsi="Twinkl"/>
                <w:sz w:val="20"/>
              </w:rPr>
            </w:pPr>
          </w:p>
          <w:p w:rsidR="002B111E" w:rsidRPr="00D0439F" w:rsidRDefault="00A04DB0" w:rsidP="00435723">
            <w:pPr>
              <w:rPr>
                <w:rFonts w:ascii="Twinkl" w:hAnsi="Twinkl"/>
                <w:sz w:val="20"/>
              </w:rPr>
            </w:pPr>
            <w:r>
              <w:rPr>
                <w:rFonts w:ascii="Twinkl" w:hAnsi="Twinkl"/>
                <w:sz w:val="20"/>
              </w:rPr>
              <w:t>Instructions</w:t>
            </w:r>
          </w:p>
        </w:tc>
        <w:tc>
          <w:tcPr>
            <w:tcW w:w="1988" w:type="dxa"/>
          </w:tcPr>
          <w:p w:rsidR="008637F7" w:rsidRPr="00D0439F" w:rsidRDefault="002B111E" w:rsidP="00435723">
            <w:pPr>
              <w:rPr>
                <w:rFonts w:ascii="Twinkl" w:hAnsi="Twinkl"/>
                <w:sz w:val="20"/>
              </w:rPr>
            </w:pPr>
            <w:r w:rsidRPr="00D0439F">
              <w:rPr>
                <w:rFonts w:ascii="Twinkl" w:hAnsi="Twinkl"/>
                <w:sz w:val="20"/>
              </w:rPr>
              <w:t>Narrative</w:t>
            </w:r>
          </w:p>
          <w:p w:rsidR="002B111E" w:rsidRPr="00D0439F" w:rsidRDefault="002B111E" w:rsidP="00435723">
            <w:pPr>
              <w:rPr>
                <w:rFonts w:ascii="Twinkl" w:hAnsi="Twinkl"/>
                <w:sz w:val="20"/>
              </w:rPr>
            </w:pPr>
          </w:p>
          <w:p w:rsidR="002B111E" w:rsidRPr="00D0439F" w:rsidRDefault="00A04DB0" w:rsidP="00435723">
            <w:pPr>
              <w:rPr>
                <w:rFonts w:ascii="Twinkl" w:hAnsi="Twinkl"/>
                <w:sz w:val="20"/>
              </w:rPr>
            </w:pPr>
            <w:r>
              <w:rPr>
                <w:rFonts w:ascii="Twinkl" w:hAnsi="Twinkl"/>
                <w:sz w:val="20"/>
              </w:rPr>
              <w:t>Non-Chronological</w:t>
            </w:r>
          </w:p>
        </w:tc>
        <w:tc>
          <w:tcPr>
            <w:tcW w:w="1988" w:type="dxa"/>
          </w:tcPr>
          <w:p w:rsidR="008637F7" w:rsidRPr="00D0439F" w:rsidRDefault="002B111E" w:rsidP="00435723">
            <w:pPr>
              <w:rPr>
                <w:rFonts w:ascii="Twinkl" w:hAnsi="Twinkl"/>
                <w:sz w:val="20"/>
              </w:rPr>
            </w:pPr>
            <w:r w:rsidRPr="00D0439F">
              <w:rPr>
                <w:rFonts w:ascii="Twinkl" w:hAnsi="Twinkl"/>
                <w:sz w:val="20"/>
              </w:rPr>
              <w:t>Narrative</w:t>
            </w:r>
          </w:p>
          <w:p w:rsidR="002B111E" w:rsidRPr="00D0439F" w:rsidRDefault="002B111E" w:rsidP="00435723">
            <w:pPr>
              <w:rPr>
                <w:rFonts w:ascii="Twinkl" w:hAnsi="Twinkl"/>
                <w:sz w:val="20"/>
              </w:rPr>
            </w:pPr>
          </w:p>
          <w:p w:rsidR="002B111E" w:rsidRPr="00D0439F" w:rsidRDefault="002B111E" w:rsidP="00435723">
            <w:pPr>
              <w:rPr>
                <w:rFonts w:ascii="Twinkl" w:hAnsi="Twinkl"/>
                <w:sz w:val="20"/>
              </w:rPr>
            </w:pPr>
            <w:r w:rsidRPr="00D0439F">
              <w:rPr>
                <w:rFonts w:ascii="Twinkl" w:hAnsi="Twinkl"/>
                <w:sz w:val="20"/>
              </w:rPr>
              <w:t>Persuasion</w:t>
            </w:r>
          </w:p>
        </w:tc>
        <w:tc>
          <w:tcPr>
            <w:tcW w:w="2030" w:type="dxa"/>
          </w:tcPr>
          <w:p w:rsidR="008637F7" w:rsidRPr="00D0439F" w:rsidRDefault="002B111E" w:rsidP="00435723">
            <w:pPr>
              <w:rPr>
                <w:rFonts w:ascii="Twinkl" w:hAnsi="Twinkl"/>
                <w:sz w:val="20"/>
              </w:rPr>
            </w:pPr>
            <w:r w:rsidRPr="00D0439F">
              <w:rPr>
                <w:rFonts w:ascii="Twinkl" w:hAnsi="Twinkl"/>
                <w:sz w:val="20"/>
              </w:rPr>
              <w:t>Narrative</w:t>
            </w:r>
          </w:p>
          <w:p w:rsidR="002B111E" w:rsidRPr="00D0439F" w:rsidRDefault="002B111E" w:rsidP="00435723">
            <w:pPr>
              <w:rPr>
                <w:rFonts w:ascii="Twinkl" w:hAnsi="Twinkl"/>
                <w:sz w:val="20"/>
              </w:rPr>
            </w:pPr>
          </w:p>
          <w:p w:rsidR="002B111E" w:rsidRPr="00D0439F" w:rsidRDefault="002B111E" w:rsidP="00435723">
            <w:pPr>
              <w:rPr>
                <w:rFonts w:ascii="Twinkl" w:hAnsi="Twinkl"/>
                <w:sz w:val="20"/>
              </w:rPr>
            </w:pPr>
            <w:r w:rsidRPr="00D0439F">
              <w:rPr>
                <w:rFonts w:ascii="Twinkl" w:hAnsi="Twinkl"/>
                <w:sz w:val="20"/>
              </w:rPr>
              <w:t>Recount</w:t>
            </w:r>
          </w:p>
        </w:tc>
        <w:tc>
          <w:tcPr>
            <w:tcW w:w="2030" w:type="dxa"/>
          </w:tcPr>
          <w:p w:rsidR="008637F7" w:rsidRPr="00D0439F" w:rsidRDefault="002B111E" w:rsidP="00435723">
            <w:pPr>
              <w:rPr>
                <w:rFonts w:ascii="Twinkl" w:hAnsi="Twinkl"/>
                <w:sz w:val="20"/>
              </w:rPr>
            </w:pPr>
            <w:r w:rsidRPr="00D0439F">
              <w:rPr>
                <w:rFonts w:ascii="Twinkl" w:hAnsi="Twinkl"/>
                <w:sz w:val="20"/>
              </w:rPr>
              <w:t xml:space="preserve">Information </w:t>
            </w:r>
          </w:p>
          <w:p w:rsidR="002B111E" w:rsidRDefault="002B111E" w:rsidP="00435723">
            <w:pPr>
              <w:rPr>
                <w:rFonts w:ascii="Twinkl" w:hAnsi="Twinkl"/>
                <w:sz w:val="20"/>
              </w:rPr>
            </w:pPr>
          </w:p>
          <w:p w:rsidR="00531A8A" w:rsidRPr="00D0439F" w:rsidRDefault="00531A8A" w:rsidP="00435723">
            <w:pPr>
              <w:rPr>
                <w:rFonts w:ascii="Twinkl" w:hAnsi="Twinkl"/>
                <w:sz w:val="20"/>
              </w:rPr>
            </w:pPr>
            <w:r>
              <w:rPr>
                <w:rFonts w:ascii="Twinkl" w:hAnsi="Twinkl"/>
                <w:sz w:val="20"/>
              </w:rPr>
              <w:t>Narrative</w:t>
            </w:r>
          </w:p>
        </w:tc>
      </w:tr>
      <w:tr w:rsidR="008637F7" w:rsidTr="00435723">
        <w:tc>
          <w:tcPr>
            <w:tcW w:w="1866"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Year 3</w:t>
            </w:r>
          </w:p>
        </w:tc>
        <w:tc>
          <w:tcPr>
            <w:tcW w:w="2023" w:type="dxa"/>
          </w:tcPr>
          <w:p w:rsidR="006F79B6" w:rsidRPr="00D0439F" w:rsidRDefault="006F79B6" w:rsidP="006F79B6">
            <w:pPr>
              <w:rPr>
                <w:rFonts w:ascii="Twinkl" w:hAnsi="Twinkl"/>
                <w:sz w:val="20"/>
              </w:rPr>
            </w:pPr>
            <w:r>
              <w:rPr>
                <w:rFonts w:ascii="Twinkl" w:hAnsi="Twinkl"/>
                <w:sz w:val="20"/>
              </w:rPr>
              <w:t>*</w:t>
            </w:r>
            <w:r w:rsidRPr="00D0439F">
              <w:rPr>
                <w:rFonts w:ascii="Twinkl" w:hAnsi="Twinkl"/>
                <w:sz w:val="20"/>
              </w:rPr>
              <w:t xml:space="preserve">Procedural Text </w:t>
            </w:r>
          </w:p>
          <w:p w:rsidR="006F79B6" w:rsidRPr="00D0439F" w:rsidRDefault="006F79B6" w:rsidP="006F79B6">
            <w:pPr>
              <w:rPr>
                <w:rFonts w:ascii="Twinkl" w:hAnsi="Twinkl"/>
                <w:sz w:val="20"/>
              </w:rPr>
            </w:pPr>
          </w:p>
          <w:p w:rsidR="00636A2C" w:rsidRPr="00D0439F" w:rsidRDefault="006F79B6" w:rsidP="006F79B6">
            <w:pPr>
              <w:rPr>
                <w:rFonts w:ascii="Twinkl" w:hAnsi="Twinkl"/>
                <w:sz w:val="20"/>
              </w:rPr>
            </w:pPr>
            <w:r w:rsidRPr="00D0439F">
              <w:rPr>
                <w:rFonts w:ascii="Twinkl" w:hAnsi="Twinkl"/>
                <w:sz w:val="20"/>
              </w:rPr>
              <w:t>Narrative</w:t>
            </w:r>
          </w:p>
        </w:tc>
        <w:tc>
          <w:tcPr>
            <w:tcW w:w="2023" w:type="dxa"/>
          </w:tcPr>
          <w:p w:rsidR="006F79B6" w:rsidRPr="006F79B6" w:rsidRDefault="006F79B6" w:rsidP="006F79B6">
            <w:pPr>
              <w:rPr>
                <w:rFonts w:ascii="Twinkl" w:hAnsi="Twinkl"/>
                <w:sz w:val="20"/>
              </w:rPr>
            </w:pPr>
            <w:r w:rsidRPr="006F79B6">
              <w:rPr>
                <w:rFonts w:ascii="Twinkl" w:hAnsi="Twinkl"/>
                <w:sz w:val="20"/>
              </w:rPr>
              <w:t xml:space="preserve">Narrative </w:t>
            </w:r>
          </w:p>
          <w:p w:rsidR="006F79B6" w:rsidRPr="006F79B6" w:rsidRDefault="006F79B6" w:rsidP="006F79B6">
            <w:pPr>
              <w:rPr>
                <w:rFonts w:ascii="Twinkl" w:hAnsi="Twinkl"/>
                <w:sz w:val="20"/>
              </w:rPr>
            </w:pPr>
          </w:p>
          <w:p w:rsidR="00636A2C" w:rsidRPr="00D0439F" w:rsidRDefault="006F79B6" w:rsidP="006F79B6">
            <w:pPr>
              <w:rPr>
                <w:rFonts w:ascii="Twinkl" w:hAnsi="Twinkl"/>
                <w:sz w:val="20"/>
              </w:rPr>
            </w:pPr>
            <w:r w:rsidRPr="006F79B6">
              <w:rPr>
                <w:rFonts w:ascii="Twinkl" w:hAnsi="Twinkl"/>
                <w:sz w:val="20"/>
              </w:rPr>
              <w:t>Non-Chronological Report</w:t>
            </w:r>
          </w:p>
        </w:tc>
        <w:tc>
          <w:tcPr>
            <w:tcW w:w="1988" w:type="dxa"/>
          </w:tcPr>
          <w:p w:rsidR="008637F7" w:rsidRPr="00D0439F" w:rsidRDefault="00636A2C" w:rsidP="00435723">
            <w:pPr>
              <w:rPr>
                <w:rFonts w:ascii="Twinkl" w:hAnsi="Twinkl"/>
                <w:sz w:val="20"/>
              </w:rPr>
            </w:pPr>
            <w:r w:rsidRPr="00D0439F">
              <w:rPr>
                <w:rFonts w:ascii="Twinkl" w:hAnsi="Twinkl"/>
                <w:sz w:val="20"/>
              </w:rPr>
              <w:t>Narrative</w:t>
            </w:r>
          </w:p>
          <w:p w:rsidR="00636A2C" w:rsidRPr="00D0439F" w:rsidRDefault="00636A2C" w:rsidP="00435723">
            <w:pPr>
              <w:rPr>
                <w:rFonts w:ascii="Twinkl" w:hAnsi="Twinkl"/>
                <w:sz w:val="20"/>
              </w:rPr>
            </w:pPr>
          </w:p>
          <w:p w:rsidR="00636A2C" w:rsidRPr="00D0439F" w:rsidRDefault="003A7B59" w:rsidP="00435723">
            <w:pPr>
              <w:rPr>
                <w:rFonts w:ascii="Twinkl" w:hAnsi="Twinkl"/>
                <w:sz w:val="20"/>
              </w:rPr>
            </w:pPr>
            <w:r>
              <w:rPr>
                <w:rFonts w:ascii="Twinkl" w:hAnsi="Twinkl"/>
                <w:sz w:val="20"/>
              </w:rPr>
              <w:t>*</w:t>
            </w:r>
            <w:r w:rsidR="00636A2C" w:rsidRPr="00D0439F">
              <w:rPr>
                <w:rFonts w:ascii="Twinkl" w:hAnsi="Twinkl"/>
                <w:sz w:val="20"/>
              </w:rPr>
              <w:t>Explanation</w:t>
            </w:r>
          </w:p>
        </w:tc>
        <w:tc>
          <w:tcPr>
            <w:tcW w:w="1988" w:type="dxa"/>
          </w:tcPr>
          <w:p w:rsidR="00D64AB0" w:rsidRDefault="003A7B59" w:rsidP="00D64AB0">
            <w:pPr>
              <w:rPr>
                <w:rFonts w:ascii="Twinkl" w:hAnsi="Twinkl"/>
                <w:sz w:val="20"/>
              </w:rPr>
            </w:pPr>
            <w:r>
              <w:rPr>
                <w:rFonts w:ascii="Twinkl" w:hAnsi="Twinkl"/>
                <w:sz w:val="20"/>
              </w:rPr>
              <w:t>*</w:t>
            </w:r>
            <w:r w:rsidR="00A32F51" w:rsidRPr="00D0439F">
              <w:rPr>
                <w:rFonts w:ascii="Twinkl" w:hAnsi="Twinkl"/>
                <w:sz w:val="20"/>
              </w:rPr>
              <w:t>Recount</w:t>
            </w:r>
          </w:p>
          <w:p w:rsidR="00D64AB0" w:rsidRDefault="00D64AB0" w:rsidP="00D64AB0">
            <w:pPr>
              <w:rPr>
                <w:rFonts w:ascii="Twinkl" w:hAnsi="Twinkl"/>
                <w:sz w:val="20"/>
              </w:rPr>
            </w:pPr>
          </w:p>
          <w:p w:rsidR="00D64AB0" w:rsidRDefault="00D64AB0" w:rsidP="00D64AB0">
            <w:pPr>
              <w:rPr>
                <w:rFonts w:ascii="Twinkl" w:hAnsi="Twinkl"/>
                <w:sz w:val="20"/>
              </w:rPr>
            </w:pPr>
            <w:r w:rsidRPr="00D0439F">
              <w:rPr>
                <w:rFonts w:ascii="Twinkl" w:hAnsi="Twinkl"/>
                <w:sz w:val="20"/>
              </w:rPr>
              <w:t xml:space="preserve">Narrative </w:t>
            </w:r>
          </w:p>
          <w:p w:rsidR="008637F7" w:rsidRPr="00D0439F" w:rsidRDefault="008637F7" w:rsidP="00435723">
            <w:pPr>
              <w:rPr>
                <w:rFonts w:ascii="Twinkl" w:hAnsi="Twinkl"/>
                <w:sz w:val="20"/>
              </w:rPr>
            </w:pPr>
          </w:p>
          <w:p w:rsidR="00A32F51" w:rsidRPr="00D0439F" w:rsidRDefault="00A32F51" w:rsidP="00435723">
            <w:pPr>
              <w:rPr>
                <w:rFonts w:ascii="Twinkl" w:hAnsi="Twinkl"/>
                <w:sz w:val="20"/>
              </w:rPr>
            </w:pPr>
          </w:p>
          <w:p w:rsidR="00A32F51" w:rsidRPr="00D0439F" w:rsidRDefault="00A32F51" w:rsidP="00435723">
            <w:pPr>
              <w:rPr>
                <w:rFonts w:ascii="Twinkl" w:hAnsi="Twinkl"/>
                <w:sz w:val="20"/>
              </w:rPr>
            </w:pPr>
          </w:p>
        </w:tc>
        <w:tc>
          <w:tcPr>
            <w:tcW w:w="2030" w:type="dxa"/>
          </w:tcPr>
          <w:p w:rsidR="008637F7" w:rsidRPr="00D0439F" w:rsidRDefault="00A32F51" w:rsidP="00435723">
            <w:pPr>
              <w:rPr>
                <w:rFonts w:ascii="Twinkl" w:hAnsi="Twinkl"/>
                <w:sz w:val="20"/>
              </w:rPr>
            </w:pPr>
            <w:r w:rsidRPr="00D0439F">
              <w:rPr>
                <w:rFonts w:ascii="Twinkl" w:hAnsi="Twinkl"/>
                <w:sz w:val="20"/>
              </w:rPr>
              <w:t xml:space="preserve">Narrative </w:t>
            </w:r>
          </w:p>
          <w:p w:rsidR="00A32F51" w:rsidRPr="00D0439F" w:rsidRDefault="00A32F51" w:rsidP="00435723">
            <w:pPr>
              <w:rPr>
                <w:rFonts w:ascii="Twinkl" w:hAnsi="Twinkl"/>
                <w:sz w:val="20"/>
              </w:rPr>
            </w:pPr>
          </w:p>
          <w:p w:rsidR="00A32F51" w:rsidRPr="00D0439F" w:rsidRDefault="00D64AB0" w:rsidP="00435723">
            <w:pPr>
              <w:rPr>
                <w:rFonts w:ascii="Twinkl" w:hAnsi="Twinkl"/>
                <w:sz w:val="20"/>
              </w:rPr>
            </w:pPr>
            <w:r w:rsidRPr="00D0439F">
              <w:rPr>
                <w:rFonts w:ascii="Twinkl" w:hAnsi="Twinkl"/>
                <w:sz w:val="20"/>
              </w:rPr>
              <w:t>Persuasion</w:t>
            </w:r>
          </w:p>
        </w:tc>
        <w:tc>
          <w:tcPr>
            <w:tcW w:w="2030" w:type="dxa"/>
          </w:tcPr>
          <w:p w:rsidR="00D64AB0" w:rsidRDefault="00A32F51" w:rsidP="00D64AB0">
            <w:pPr>
              <w:rPr>
                <w:rFonts w:ascii="Twinkl" w:hAnsi="Twinkl"/>
                <w:sz w:val="20"/>
              </w:rPr>
            </w:pPr>
            <w:r w:rsidRPr="00D0439F">
              <w:rPr>
                <w:rFonts w:ascii="Twinkl" w:hAnsi="Twinkl"/>
                <w:sz w:val="20"/>
              </w:rPr>
              <w:t>Narrative</w:t>
            </w:r>
          </w:p>
          <w:p w:rsidR="00D64AB0" w:rsidRDefault="00D64AB0" w:rsidP="00D64AB0">
            <w:pPr>
              <w:rPr>
                <w:rFonts w:ascii="Twinkl" w:hAnsi="Twinkl"/>
                <w:sz w:val="20"/>
              </w:rPr>
            </w:pPr>
          </w:p>
          <w:p w:rsidR="00D64AB0" w:rsidRPr="00D0439F" w:rsidRDefault="00D64AB0" w:rsidP="00D64AB0">
            <w:pPr>
              <w:rPr>
                <w:rFonts w:ascii="Twinkl" w:hAnsi="Twinkl"/>
                <w:sz w:val="20"/>
              </w:rPr>
            </w:pPr>
            <w:r w:rsidRPr="00D0439F">
              <w:rPr>
                <w:rFonts w:ascii="Twinkl" w:hAnsi="Twinkl"/>
                <w:sz w:val="20"/>
              </w:rPr>
              <w:t>Non-Chronological</w:t>
            </w:r>
          </w:p>
          <w:p w:rsidR="00A32F51" w:rsidRPr="00D0439F" w:rsidRDefault="00A32F51" w:rsidP="00435723">
            <w:pPr>
              <w:rPr>
                <w:rFonts w:ascii="Twinkl" w:hAnsi="Twinkl"/>
                <w:sz w:val="20"/>
              </w:rPr>
            </w:pPr>
          </w:p>
        </w:tc>
      </w:tr>
      <w:tr w:rsidR="008637F7" w:rsidTr="00435723">
        <w:tc>
          <w:tcPr>
            <w:tcW w:w="1866"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Year 4</w:t>
            </w:r>
          </w:p>
        </w:tc>
        <w:tc>
          <w:tcPr>
            <w:tcW w:w="2023" w:type="dxa"/>
          </w:tcPr>
          <w:p w:rsidR="008637F7" w:rsidRPr="00D0439F" w:rsidRDefault="00636A2C" w:rsidP="00435723">
            <w:pPr>
              <w:rPr>
                <w:rFonts w:ascii="Twinkl" w:hAnsi="Twinkl"/>
                <w:sz w:val="20"/>
              </w:rPr>
            </w:pPr>
            <w:r w:rsidRPr="00D0439F">
              <w:rPr>
                <w:rFonts w:ascii="Twinkl" w:hAnsi="Twinkl"/>
                <w:sz w:val="20"/>
              </w:rPr>
              <w:t>Narrative</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Non-Chronological Report</w:t>
            </w:r>
          </w:p>
        </w:tc>
        <w:tc>
          <w:tcPr>
            <w:tcW w:w="2023" w:type="dxa"/>
          </w:tcPr>
          <w:p w:rsidR="008637F7" w:rsidRPr="00D0439F" w:rsidRDefault="00636A2C" w:rsidP="00435723">
            <w:pPr>
              <w:rPr>
                <w:rFonts w:ascii="Twinkl" w:hAnsi="Twinkl"/>
                <w:sz w:val="20"/>
              </w:rPr>
            </w:pPr>
            <w:r w:rsidRPr="00D0439F">
              <w:rPr>
                <w:rFonts w:ascii="Twinkl" w:hAnsi="Twinkl"/>
                <w:sz w:val="20"/>
              </w:rPr>
              <w:t xml:space="preserve">Narrative </w:t>
            </w:r>
          </w:p>
          <w:p w:rsidR="00636A2C" w:rsidRPr="00D0439F" w:rsidRDefault="00636A2C" w:rsidP="00435723">
            <w:pPr>
              <w:rPr>
                <w:rFonts w:ascii="Twinkl" w:hAnsi="Twinkl"/>
                <w:sz w:val="20"/>
              </w:rPr>
            </w:pPr>
          </w:p>
          <w:p w:rsidR="00636A2C" w:rsidRPr="00D0439F" w:rsidRDefault="003A7B59" w:rsidP="00435723">
            <w:pPr>
              <w:rPr>
                <w:rFonts w:ascii="Twinkl" w:hAnsi="Twinkl"/>
                <w:sz w:val="20"/>
              </w:rPr>
            </w:pPr>
            <w:r>
              <w:rPr>
                <w:rFonts w:ascii="Twinkl" w:hAnsi="Twinkl"/>
                <w:sz w:val="20"/>
              </w:rPr>
              <w:t>*</w:t>
            </w:r>
            <w:r w:rsidR="00636A2C" w:rsidRPr="00D0439F">
              <w:rPr>
                <w:rFonts w:ascii="Twinkl" w:hAnsi="Twinkl"/>
                <w:sz w:val="20"/>
              </w:rPr>
              <w:t>Comparative Report</w:t>
            </w:r>
          </w:p>
        </w:tc>
        <w:tc>
          <w:tcPr>
            <w:tcW w:w="1988" w:type="dxa"/>
          </w:tcPr>
          <w:p w:rsidR="008637F7" w:rsidRPr="00D0439F" w:rsidRDefault="00636A2C" w:rsidP="00435723">
            <w:pPr>
              <w:rPr>
                <w:rFonts w:ascii="Twinkl" w:hAnsi="Twinkl"/>
                <w:sz w:val="20"/>
              </w:rPr>
            </w:pPr>
            <w:r w:rsidRPr="00D0439F">
              <w:rPr>
                <w:rFonts w:ascii="Twinkl" w:hAnsi="Twinkl"/>
                <w:sz w:val="20"/>
              </w:rPr>
              <w:t xml:space="preserve">Narrative </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 xml:space="preserve">Recount </w:t>
            </w:r>
          </w:p>
        </w:tc>
        <w:tc>
          <w:tcPr>
            <w:tcW w:w="1988" w:type="dxa"/>
          </w:tcPr>
          <w:p w:rsidR="008637F7" w:rsidRPr="00D0439F" w:rsidRDefault="00636A2C" w:rsidP="00435723">
            <w:pPr>
              <w:rPr>
                <w:rFonts w:ascii="Twinkl" w:hAnsi="Twinkl"/>
                <w:sz w:val="20"/>
              </w:rPr>
            </w:pPr>
            <w:r w:rsidRPr="00D0439F">
              <w:rPr>
                <w:rFonts w:ascii="Twinkl" w:hAnsi="Twinkl"/>
                <w:sz w:val="20"/>
              </w:rPr>
              <w:t>Explanation</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Narrative</w:t>
            </w:r>
          </w:p>
        </w:tc>
        <w:tc>
          <w:tcPr>
            <w:tcW w:w="2030" w:type="dxa"/>
          </w:tcPr>
          <w:p w:rsidR="008637F7" w:rsidRPr="00D0439F" w:rsidRDefault="00636A2C" w:rsidP="00435723">
            <w:pPr>
              <w:rPr>
                <w:rFonts w:ascii="Twinkl" w:hAnsi="Twinkl"/>
                <w:sz w:val="20"/>
              </w:rPr>
            </w:pPr>
            <w:r w:rsidRPr="00D0439F">
              <w:rPr>
                <w:rFonts w:ascii="Twinkl" w:hAnsi="Twinkl"/>
                <w:sz w:val="20"/>
              </w:rPr>
              <w:t xml:space="preserve">Narrative </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Recount</w:t>
            </w:r>
          </w:p>
        </w:tc>
        <w:tc>
          <w:tcPr>
            <w:tcW w:w="2030" w:type="dxa"/>
          </w:tcPr>
          <w:p w:rsidR="008637F7" w:rsidRPr="00D0439F" w:rsidRDefault="00636A2C" w:rsidP="00435723">
            <w:pPr>
              <w:rPr>
                <w:rFonts w:ascii="Twinkl" w:hAnsi="Twinkl"/>
                <w:sz w:val="20"/>
              </w:rPr>
            </w:pPr>
            <w:r w:rsidRPr="00D0439F">
              <w:rPr>
                <w:rFonts w:ascii="Twinkl" w:hAnsi="Twinkl"/>
                <w:sz w:val="20"/>
              </w:rPr>
              <w:t xml:space="preserve">Persuasion </w:t>
            </w:r>
          </w:p>
          <w:p w:rsidR="00636A2C" w:rsidRPr="00D0439F" w:rsidRDefault="00636A2C" w:rsidP="00435723">
            <w:pPr>
              <w:rPr>
                <w:rFonts w:ascii="Twinkl" w:hAnsi="Twinkl"/>
                <w:sz w:val="20"/>
              </w:rPr>
            </w:pPr>
          </w:p>
          <w:p w:rsidR="00636A2C" w:rsidRPr="00D0439F" w:rsidRDefault="00636A2C" w:rsidP="00435723">
            <w:pPr>
              <w:rPr>
                <w:rFonts w:ascii="Twinkl" w:hAnsi="Twinkl"/>
                <w:sz w:val="20"/>
              </w:rPr>
            </w:pPr>
            <w:r w:rsidRPr="00D0439F">
              <w:rPr>
                <w:rFonts w:ascii="Twinkl" w:hAnsi="Twinkl"/>
                <w:sz w:val="20"/>
              </w:rPr>
              <w:t>Narrative</w:t>
            </w:r>
          </w:p>
        </w:tc>
      </w:tr>
      <w:tr w:rsidR="00CB0010" w:rsidTr="00435723">
        <w:tc>
          <w:tcPr>
            <w:tcW w:w="1866" w:type="dxa"/>
            <w:shd w:val="clear" w:color="auto" w:fill="B4C6E7" w:themeFill="accent1" w:themeFillTint="66"/>
          </w:tcPr>
          <w:p w:rsidR="00CB0010" w:rsidRPr="00D0439F" w:rsidRDefault="00CB0010" w:rsidP="00435723">
            <w:pPr>
              <w:jc w:val="center"/>
              <w:rPr>
                <w:rFonts w:ascii="Twinkl" w:hAnsi="Twinkl"/>
                <w:sz w:val="20"/>
              </w:rPr>
            </w:pPr>
            <w:r w:rsidRPr="00D0439F">
              <w:rPr>
                <w:rFonts w:ascii="Twinkl" w:hAnsi="Twinkl"/>
                <w:sz w:val="20"/>
              </w:rPr>
              <w:t>Year 5</w:t>
            </w:r>
          </w:p>
        </w:tc>
        <w:tc>
          <w:tcPr>
            <w:tcW w:w="2023" w:type="dxa"/>
          </w:tcPr>
          <w:p w:rsidR="00CB0010" w:rsidRPr="00D0439F" w:rsidRDefault="00CB0010" w:rsidP="00435723">
            <w:pPr>
              <w:rPr>
                <w:rFonts w:ascii="Twinkl" w:hAnsi="Twinkl"/>
                <w:sz w:val="20"/>
              </w:rPr>
            </w:pPr>
            <w:r w:rsidRPr="00D0439F">
              <w:rPr>
                <w:rFonts w:ascii="Twinkl" w:hAnsi="Twinkl"/>
                <w:sz w:val="20"/>
              </w:rPr>
              <w:t>Narrative</w:t>
            </w:r>
          </w:p>
          <w:p w:rsidR="00CB0010" w:rsidRPr="00D0439F" w:rsidRDefault="00CB0010" w:rsidP="00435723">
            <w:pPr>
              <w:rPr>
                <w:rFonts w:ascii="Twinkl" w:hAnsi="Twinkl"/>
                <w:sz w:val="20"/>
              </w:rPr>
            </w:pPr>
          </w:p>
          <w:p w:rsidR="00CB0010" w:rsidRPr="00D0439F" w:rsidRDefault="00CB0010" w:rsidP="00435723">
            <w:pPr>
              <w:rPr>
                <w:rFonts w:ascii="Twinkl" w:hAnsi="Twinkl"/>
                <w:sz w:val="20"/>
              </w:rPr>
            </w:pPr>
            <w:r w:rsidRPr="00D0439F">
              <w:rPr>
                <w:rFonts w:ascii="Twinkl" w:hAnsi="Twinkl"/>
                <w:sz w:val="20"/>
              </w:rPr>
              <w:t>Procedural</w:t>
            </w:r>
          </w:p>
          <w:p w:rsidR="00CB0010" w:rsidRPr="00D0439F" w:rsidRDefault="00CB0010" w:rsidP="00435723">
            <w:pPr>
              <w:rPr>
                <w:rFonts w:ascii="Twinkl" w:hAnsi="Twinkl"/>
                <w:sz w:val="20"/>
              </w:rPr>
            </w:pPr>
          </w:p>
        </w:tc>
        <w:tc>
          <w:tcPr>
            <w:tcW w:w="2023" w:type="dxa"/>
          </w:tcPr>
          <w:p w:rsidR="00CB0010" w:rsidRPr="00D0439F" w:rsidRDefault="00CB0010" w:rsidP="00435723">
            <w:pPr>
              <w:rPr>
                <w:rFonts w:ascii="Twinkl" w:hAnsi="Twinkl"/>
                <w:sz w:val="20"/>
              </w:rPr>
            </w:pPr>
            <w:r w:rsidRPr="00D0439F">
              <w:rPr>
                <w:rFonts w:ascii="Twinkl" w:hAnsi="Twinkl"/>
                <w:sz w:val="20"/>
              </w:rPr>
              <w:t>Persuasion</w:t>
            </w:r>
          </w:p>
          <w:p w:rsidR="00CB0010" w:rsidRPr="00D0439F" w:rsidRDefault="00CB0010" w:rsidP="00435723">
            <w:pPr>
              <w:rPr>
                <w:rFonts w:ascii="Twinkl" w:hAnsi="Twinkl"/>
                <w:sz w:val="20"/>
              </w:rPr>
            </w:pPr>
          </w:p>
          <w:p w:rsidR="00CB0010" w:rsidRPr="00D0439F" w:rsidRDefault="00CB0010" w:rsidP="00435723">
            <w:pPr>
              <w:rPr>
                <w:rFonts w:ascii="Twinkl" w:hAnsi="Twinkl"/>
                <w:sz w:val="20"/>
              </w:rPr>
            </w:pPr>
            <w:r w:rsidRPr="00D0439F">
              <w:rPr>
                <w:rFonts w:ascii="Twinkl" w:hAnsi="Twinkl"/>
                <w:sz w:val="20"/>
              </w:rPr>
              <w:t>Narrative</w:t>
            </w:r>
          </w:p>
        </w:tc>
        <w:tc>
          <w:tcPr>
            <w:tcW w:w="1988" w:type="dxa"/>
          </w:tcPr>
          <w:p w:rsidR="00CB0010" w:rsidRPr="00D0439F" w:rsidRDefault="00CB0010" w:rsidP="00435723">
            <w:pPr>
              <w:rPr>
                <w:rFonts w:ascii="Twinkl" w:hAnsi="Twinkl"/>
                <w:sz w:val="20"/>
              </w:rPr>
            </w:pPr>
            <w:r w:rsidRPr="00D0439F">
              <w:rPr>
                <w:rFonts w:ascii="Twinkl" w:hAnsi="Twinkl"/>
                <w:sz w:val="20"/>
              </w:rPr>
              <w:t>Narrative</w:t>
            </w:r>
          </w:p>
          <w:p w:rsidR="00CB0010" w:rsidRPr="00D0439F" w:rsidRDefault="00CB0010" w:rsidP="00435723">
            <w:pPr>
              <w:rPr>
                <w:rFonts w:ascii="Twinkl" w:hAnsi="Twinkl"/>
                <w:sz w:val="20"/>
              </w:rPr>
            </w:pPr>
          </w:p>
          <w:p w:rsidR="00CB0010" w:rsidRPr="00D0439F" w:rsidRDefault="00CB0010" w:rsidP="00435723">
            <w:pPr>
              <w:rPr>
                <w:rFonts w:ascii="Twinkl" w:hAnsi="Twinkl"/>
                <w:sz w:val="20"/>
              </w:rPr>
            </w:pPr>
            <w:r w:rsidRPr="00D0439F">
              <w:rPr>
                <w:rFonts w:ascii="Twinkl" w:hAnsi="Twinkl"/>
                <w:sz w:val="20"/>
              </w:rPr>
              <w:t>Recount</w:t>
            </w:r>
          </w:p>
        </w:tc>
        <w:tc>
          <w:tcPr>
            <w:tcW w:w="1988" w:type="dxa"/>
          </w:tcPr>
          <w:p w:rsidR="00CB0010" w:rsidRPr="00D0439F" w:rsidRDefault="00CB0010" w:rsidP="00435723">
            <w:pPr>
              <w:rPr>
                <w:rFonts w:ascii="Twinkl" w:hAnsi="Twinkl"/>
                <w:sz w:val="20"/>
              </w:rPr>
            </w:pPr>
            <w:r w:rsidRPr="00D0439F">
              <w:rPr>
                <w:rFonts w:ascii="Twinkl" w:hAnsi="Twinkl"/>
                <w:sz w:val="20"/>
              </w:rPr>
              <w:t>Comparative Report</w:t>
            </w:r>
          </w:p>
          <w:p w:rsidR="00CB0010" w:rsidRPr="00D0439F" w:rsidRDefault="00CB0010" w:rsidP="00435723">
            <w:pPr>
              <w:rPr>
                <w:rFonts w:ascii="Twinkl" w:hAnsi="Twinkl"/>
                <w:sz w:val="20"/>
              </w:rPr>
            </w:pPr>
          </w:p>
          <w:p w:rsidR="00CB0010" w:rsidRPr="00D0439F" w:rsidRDefault="00CB0010" w:rsidP="00435723">
            <w:pPr>
              <w:rPr>
                <w:rFonts w:ascii="Twinkl" w:hAnsi="Twinkl"/>
                <w:sz w:val="20"/>
              </w:rPr>
            </w:pPr>
            <w:r w:rsidRPr="00D0439F">
              <w:rPr>
                <w:rFonts w:ascii="Twinkl" w:hAnsi="Twinkl"/>
                <w:sz w:val="20"/>
              </w:rPr>
              <w:t>Narrative</w:t>
            </w:r>
          </w:p>
        </w:tc>
        <w:tc>
          <w:tcPr>
            <w:tcW w:w="2030" w:type="dxa"/>
          </w:tcPr>
          <w:p w:rsidR="00CB0010" w:rsidRPr="00D0439F" w:rsidRDefault="00CB0010" w:rsidP="00435723">
            <w:pPr>
              <w:rPr>
                <w:rFonts w:ascii="Twinkl" w:hAnsi="Twinkl"/>
                <w:sz w:val="20"/>
              </w:rPr>
            </w:pPr>
            <w:r w:rsidRPr="00D0439F">
              <w:rPr>
                <w:rFonts w:ascii="Twinkl" w:hAnsi="Twinkl"/>
                <w:sz w:val="20"/>
              </w:rPr>
              <w:t xml:space="preserve">Parallel Narrative </w:t>
            </w:r>
          </w:p>
          <w:p w:rsidR="00CB0010" w:rsidRPr="00D0439F" w:rsidRDefault="00CB0010" w:rsidP="00435723">
            <w:pPr>
              <w:rPr>
                <w:rFonts w:ascii="Twinkl" w:hAnsi="Twinkl"/>
                <w:sz w:val="20"/>
              </w:rPr>
            </w:pPr>
          </w:p>
          <w:p w:rsidR="00CB0010" w:rsidRPr="00D0439F" w:rsidRDefault="00000988" w:rsidP="00435723">
            <w:pPr>
              <w:rPr>
                <w:rFonts w:ascii="Twinkl" w:hAnsi="Twinkl"/>
                <w:sz w:val="20"/>
              </w:rPr>
            </w:pPr>
            <w:r>
              <w:rPr>
                <w:rFonts w:ascii="Twinkl" w:hAnsi="Twinkl"/>
                <w:sz w:val="20"/>
              </w:rPr>
              <w:t>Discussion</w:t>
            </w:r>
          </w:p>
        </w:tc>
        <w:tc>
          <w:tcPr>
            <w:tcW w:w="2030" w:type="dxa"/>
          </w:tcPr>
          <w:p w:rsidR="00CB0010" w:rsidRPr="00D0439F" w:rsidRDefault="00CB0010" w:rsidP="00435723">
            <w:pPr>
              <w:rPr>
                <w:rFonts w:ascii="Twinkl" w:hAnsi="Twinkl"/>
                <w:sz w:val="20"/>
              </w:rPr>
            </w:pPr>
            <w:r w:rsidRPr="00D0439F">
              <w:rPr>
                <w:rFonts w:ascii="Twinkl" w:hAnsi="Twinkl"/>
                <w:sz w:val="20"/>
              </w:rPr>
              <w:t>Non-Chronological Report</w:t>
            </w:r>
          </w:p>
          <w:p w:rsidR="00CB0010" w:rsidRPr="00D0439F" w:rsidRDefault="00CB0010" w:rsidP="00435723">
            <w:pPr>
              <w:rPr>
                <w:rFonts w:ascii="Twinkl" w:hAnsi="Twinkl"/>
                <w:sz w:val="20"/>
              </w:rPr>
            </w:pPr>
          </w:p>
          <w:p w:rsidR="00CB0010" w:rsidRPr="00D0439F" w:rsidRDefault="003A7B59" w:rsidP="00435723">
            <w:pPr>
              <w:rPr>
                <w:rFonts w:ascii="Twinkl" w:hAnsi="Twinkl"/>
                <w:sz w:val="20"/>
              </w:rPr>
            </w:pPr>
            <w:r>
              <w:rPr>
                <w:rFonts w:ascii="Twinkl" w:hAnsi="Twinkl"/>
                <w:sz w:val="20"/>
              </w:rPr>
              <w:t>*</w:t>
            </w:r>
            <w:r w:rsidR="00CB0010" w:rsidRPr="00D0439F">
              <w:rPr>
                <w:rFonts w:ascii="Twinkl" w:hAnsi="Twinkl"/>
                <w:sz w:val="20"/>
              </w:rPr>
              <w:t>Flashback</w:t>
            </w:r>
          </w:p>
        </w:tc>
      </w:tr>
      <w:tr w:rsidR="008637F7" w:rsidTr="00435723">
        <w:tc>
          <w:tcPr>
            <w:tcW w:w="1866" w:type="dxa"/>
            <w:shd w:val="clear" w:color="auto" w:fill="B4C6E7" w:themeFill="accent1" w:themeFillTint="66"/>
          </w:tcPr>
          <w:p w:rsidR="008637F7" w:rsidRPr="00D0439F" w:rsidRDefault="008637F7" w:rsidP="00435723">
            <w:pPr>
              <w:jc w:val="center"/>
              <w:rPr>
                <w:rFonts w:ascii="Twinkl" w:hAnsi="Twinkl"/>
                <w:sz w:val="20"/>
              </w:rPr>
            </w:pPr>
            <w:r w:rsidRPr="00D0439F">
              <w:rPr>
                <w:rFonts w:ascii="Twinkl" w:hAnsi="Twinkl"/>
                <w:sz w:val="20"/>
              </w:rPr>
              <w:t>Year 6</w:t>
            </w:r>
          </w:p>
        </w:tc>
        <w:tc>
          <w:tcPr>
            <w:tcW w:w="2023" w:type="dxa"/>
          </w:tcPr>
          <w:p w:rsidR="008637F7" w:rsidRPr="00D0439F" w:rsidRDefault="002B111E" w:rsidP="00435723">
            <w:pPr>
              <w:rPr>
                <w:rFonts w:ascii="Twinkl" w:hAnsi="Twinkl"/>
                <w:sz w:val="20"/>
              </w:rPr>
            </w:pPr>
            <w:r w:rsidRPr="00D0439F">
              <w:rPr>
                <w:rFonts w:ascii="Twinkl" w:hAnsi="Twinkl"/>
                <w:sz w:val="20"/>
              </w:rPr>
              <w:t>Narrative</w:t>
            </w:r>
          </w:p>
          <w:p w:rsidR="002B111E" w:rsidRPr="00D0439F" w:rsidRDefault="002B111E" w:rsidP="00435723">
            <w:pPr>
              <w:rPr>
                <w:rFonts w:ascii="Twinkl" w:hAnsi="Twinkl"/>
                <w:sz w:val="20"/>
              </w:rPr>
            </w:pPr>
          </w:p>
          <w:p w:rsidR="002B111E" w:rsidRPr="00D0439F" w:rsidRDefault="002B111E" w:rsidP="00435723">
            <w:pPr>
              <w:rPr>
                <w:rFonts w:ascii="Twinkl" w:hAnsi="Twinkl"/>
                <w:sz w:val="20"/>
              </w:rPr>
            </w:pPr>
            <w:r w:rsidRPr="00D0439F">
              <w:rPr>
                <w:rFonts w:ascii="Twinkl" w:hAnsi="Twinkl"/>
                <w:sz w:val="20"/>
              </w:rPr>
              <w:t>Non-Chronological Report</w:t>
            </w:r>
          </w:p>
        </w:tc>
        <w:tc>
          <w:tcPr>
            <w:tcW w:w="2023" w:type="dxa"/>
          </w:tcPr>
          <w:p w:rsidR="008637F7" w:rsidRPr="00D0439F" w:rsidRDefault="002B111E" w:rsidP="00435723">
            <w:pPr>
              <w:rPr>
                <w:rFonts w:ascii="Twinkl" w:hAnsi="Twinkl"/>
                <w:sz w:val="20"/>
              </w:rPr>
            </w:pPr>
            <w:r w:rsidRPr="00D0439F">
              <w:rPr>
                <w:rFonts w:ascii="Twinkl" w:hAnsi="Twinkl"/>
                <w:sz w:val="20"/>
              </w:rPr>
              <w:t>Chronological Report</w:t>
            </w:r>
          </w:p>
          <w:p w:rsidR="002B111E" w:rsidRPr="00D0439F" w:rsidRDefault="002B111E" w:rsidP="00435723">
            <w:pPr>
              <w:rPr>
                <w:rFonts w:ascii="Twinkl" w:hAnsi="Twinkl"/>
                <w:sz w:val="20"/>
              </w:rPr>
            </w:pPr>
          </w:p>
          <w:p w:rsidR="002B111E" w:rsidRPr="00D0439F" w:rsidRDefault="002B111E" w:rsidP="00435723">
            <w:pPr>
              <w:rPr>
                <w:rFonts w:ascii="Twinkl" w:hAnsi="Twinkl"/>
                <w:sz w:val="20"/>
              </w:rPr>
            </w:pPr>
            <w:r w:rsidRPr="00D0439F">
              <w:rPr>
                <w:rFonts w:ascii="Twinkl" w:hAnsi="Twinkl"/>
                <w:sz w:val="20"/>
              </w:rPr>
              <w:t>Narrative</w:t>
            </w:r>
          </w:p>
        </w:tc>
        <w:tc>
          <w:tcPr>
            <w:tcW w:w="1988" w:type="dxa"/>
          </w:tcPr>
          <w:p w:rsidR="008637F7" w:rsidRPr="00D0439F" w:rsidRDefault="00677920" w:rsidP="00435723">
            <w:pPr>
              <w:rPr>
                <w:rFonts w:ascii="Twinkl" w:hAnsi="Twinkl"/>
                <w:sz w:val="20"/>
              </w:rPr>
            </w:pPr>
            <w:r w:rsidRPr="00D0439F">
              <w:rPr>
                <w:rFonts w:ascii="Twinkl" w:hAnsi="Twinkl"/>
                <w:sz w:val="20"/>
              </w:rPr>
              <w:t>Narrative</w:t>
            </w:r>
          </w:p>
          <w:p w:rsidR="00677920" w:rsidRPr="00D0439F" w:rsidRDefault="00677920" w:rsidP="00435723">
            <w:pPr>
              <w:rPr>
                <w:rFonts w:ascii="Twinkl" w:hAnsi="Twinkl"/>
                <w:sz w:val="20"/>
              </w:rPr>
            </w:pPr>
          </w:p>
          <w:p w:rsidR="00677920" w:rsidRPr="00D0439F" w:rsidRDefault="00677920" w:rsidP="00435723">
            <w:pPr>
              <w:rPr>
                <w:rFonts w:ascii="Twinkl" w:hAnsi="Twinkl"/>
                <w:sz w:val="20"/>
              </w:rPr>
            </w:pPr>
            <w:r w:rsidRPr="00D0439F">
              <w:rPr>
                <w:rFonts w:ascii="Twinkl" w:hAnsi="Twinkl"/>
                <w:sz w:val="20"/>
              </w:rPr>
              <w:t>Persuasion</w:t>
            </w:r>
          </w:p>
        </w:tc>
        <w:tc>
          <w:tcPr>
            <w:tcW w:w="1988" w:type="dxa"/>
          </w:tcPr>
          <w:p w:rsidR="008637F7" w:rsidRPr="00D0439F" w:rsidRDefault="00677920" w:rsidP="00435723">
            <w:pPr>
              <w:rPr>
                <w:rFonts w:ascii="Twinkl" w:hAnsi="Twinkl"/>
                <w:sz w:val="20"/>
              </w:rPr>
            </w:pPr>
            <w:r w:rsidRPr="00D0439F">
              <w:rPr>
                <w:rFonts w:ascii="Twinkl" w:hAnsi="Twinkl"/>
                <w:sz w:val="20"/>
              </w:rPr>
              <w:t>Discussion</w:t>
            </w:r>
          </w:p>
          <w:p w:rsidR="00677920" w:rsidRPr="00D0439F" w:rsidRDefault="00677920" w:rsidP="00435723">
            <w:pPr>
              <w:rPr>
                <w:rFonts w:ascii="Twinkl" w:hAnsi="Twinkl"/>
                <w:sz w:val="20"/>
              </w:rPr>
            </w:pPr>
          </w:p>
          <w:p w:rsidR="00677920" w:rsidRPr="00D0439F" w:rsidRDefault="00677920" w:rsidP="00435723">
            <w:pPr>
              <w:rPr>
                <w:rFonts w:ascii="Twinkl" w:hAnsi="Twinkl"/>
                <w:sz w:val="20"/>
              </w:rPr>
            </w:pPr>
            <w:r w:rsidRPr="00D0439F">
              <w:rPr>
                <w:rFonts w:ascii="Twinkl" w:hAnsi="Twinkl"/>
                <w:sz w:val="20"/>
              </w:rPr>
              <w:t>Narrative</w:t>
            </w:r>
          </w:p>
        </w:tc>
        <w:tc>
          <w:tcPr>
            <w:tcW w:w="2030" w:type="dxa"/>
          </w:tcPr>
          <w:p w:rsidR="008637F7" w:rsidRPr="00D0439F" w:rsidRDefault="00677920" w:rsidP="00435723">
            <w:pPr>
              <w:rPr>
                <w:rFonts w:ascii="Twinkl" w:hAnsi="Twinkl"/>
                <w:sz w:val="20"/>
              </w:rPr>
            </w:pPr>
            <w:r w:rsidRPr="00D0439F">
              <w:rPr>
                <w:rFonts w:ascii="Twinkl" w:hAnsi="Twinkl"/>
                <w:sz w:val="20"/>
              </w:rPr>
              <w:t>Narrative</w:t>
            </w:r>
          </w:p>
          <w:p w:rsidR="00677920" w:rsidRPr="00D0439F" w:rsidRDefault="00677920" w:rsidP="00435723">
            <w:pPr>
              <w:rPr>
                <w:rFonts w:ascii="Twinkl" w:hAnsi="Twinkl"/>
                <w:sz w:val="20"/>
              </w:rPr>
            </w:pPr>
          </w:p>
          <w:p w:rsidR="00677920" w:rsidRPr="00D0439F" w:rsidRDefault="00677920" w:rsidP="00435723">
            <w:pPr>
              <w:rPr>
                <w:rFonts w:ascii="Twinkl" w:hAnsi="Twinkl"/>
                <w:sz w:val="20"/>
              </w:rPr>
            </w:pPr>
            <w:r w:rsidRPr="00D0439F">
              <w:rPr>
                <w:rFonts w:ascii="Twinkl" w:hAnsi="Twinkl"/>
                <w:sz w:val="20"/>
              </w:rPr>
              <w:t>Recount</w:t>
            </w:r>
          </w:p>
        </w:tc>
        <w:tc>
          <w:tcPr>
            <w:tcW w:w="2030" w:type="dxa"/>
          </w:tcPr>
          <w:p w:rsidR="008637F7" w:rsidRPr="00D0439F" w:rsidRDefault="003A7B59" w:rsidP="00435723">
            <w:pPr>
              <w:rPr>
                <w:rFonts w:ascii="Twinkl" w:hAnsi="Twinkl"/>
                <w:sz w:val="20"/>
              </w:rPr>
            </w:pPr>
            <w:r>
              <w:rPr>
                <w:rFonts w:ascii="Twinkl" w:hAnsi="Twinkl"/>
                <w:sz w:val="20"/>
              </w:rPr>
              <w:t>*</w:t>
            </w:r>
            <w:r w:rsidR="00677920" w:rsidRPr="00D0439F">
              <w:rPr>
                <w:rFonts w:ascii="Twinkl" w:hAnsi="Twinkl"/>
                <w:sz w:val="20"/>
              </w:rPr>
              <w:t>Explanation and Instructions (Mixed Genre)</w:t>
            </w:r>
          </w:p>
          <w:p w:rsidR="00677920" w:rsidRPr="00D0439F" w:rsidRDefault="00677920" w:rsidP="00435723">
            <w:pPr>
              <w:rPr>
                <w:rFonts w:ascii="Twinkl" w:hAnsi="Twinkl"/>
                <w:sz w:val="20"/>
              </w:rPr>
            </w:pPr>
          </w:p>
          <w:p w:rsidR="00677920" w:rsidRPr="00D0439F" w:rsidRDefault="00677920" w:rsidP="00435723">
            <w:pPr>
              <w:rPr>
                <w:rFonts w:ascii="Twinkl" w:hAnsi="Twinkl"/>
                <w:sz w:val="20"/>
              </w:rPr>
            </w:pPr>
            <w:r w:rsidRPr="00D0439F">
              <w:rPr>
                <w:rFonts w:ascii="Twinkl" w:hAnsi="Twinkl"/>
                <w:sz w:val="20"/>
              </w:rPr>
              <w:t>Narrative</w:t>
            </w:r>
          </w:p>
        </w:tc>
      </w:tr>
    </w:tbl>
    <w:bookmarkEnd w:id="0"/>
    <w:p w:rsidR="00C138A9" w:rsidRDefault="00D0439F" w:rsidP="00D0439F">
      <w:pPr>
        <w:jc w:val="center"/>
        <w:rPr>
          <w:rFonts w:ascii="Twinkl" w:hAnsi="Twinkl"/>
          <w:b/>
        </w:rPr>
      </w:pPr>
      <w:r w:rsidRPr="001B5AB4">
        <w:rPr>
          <w:rFonts w:ascii="Twinkl" w:hAnsi="Twinkl"/>
          <w:b/>
        </w:rPr>
        <w:t>Overview of Genres</w:t>
      </w:r>
    </w:p>
    <w:p w:rsidR="00435723" w:rsidRPr="00DB7B0B" w:rsidRDefault="00435723" w:rsidP="00D0439F">
      <w:pPr>
        <w:jc w:val="center"/>
        <w:rPr>
          <w:rFonts w:ascii="Twinkl" w:hAnsi="Twinkl"/>
        </w:rPr>
      </w:pPr>
      <w:r w:rsidRPr="00DB7B0B">
        <w:rPr>
          <w:rFonts w:ascii="Twinkl" w:hAnsi="Twinkl"/>
          <w:sz w:val="18"/>
        </w:rPr>
        <w:t xml:space="preserve">Each half term, fiction </w:t>
      </w:r>
      <w:r w:rsidR="00DB7B0B" w:rsidRPr="00DB7B0B">
        <w:rPr>
          <w:rFonts w:ascii="Twinkl" w:hAnsi="Twinkl"/>
          <w:sz w:val="18"/>
        </w:rPr>
        <w:t>writing will be taught for 3 weeks and non-fiction genres will be taught for 2 weeks</w:t>
      </w:r>
      <w:r w:rsidR="004042F2">
        <w:rPr>
          <w:rFonts w:ascii="Twinkl" w:hAnsi="Twinkl"/>
          <w:sz w:val="18"/>
        </w:rPr>
        <w:t xml:space="preserve"> however this can be adapted if needed</w:t>
      </w:r>
      <w:r w:rsidR="00DB7B0B" w:rsidRPr="00DB7B0B">
        <w:rPr>
          <w:rFonts w:ascii="Twinkl" w:hAnsi="Twinkl"/>
          <w:sz w:val="18"/>
        </w:rPr>
        <w:t xml:space="preserve">. Writing for Pleasure will be </w:t>
      </w:r>
      <w:r w:rsidR="004042F2">
        <w:rPr>
          <w:rFonts w:ascii="Twinkl" w:hAnsi="Twinkl"/>
          <w:sz w:val="18"/>
        </w:rPr>
        <w:t>the focus for the</w:t>
      </w:r>
      <w:r w:rsidR="00DB7B0B" w:rsidRPr="00DB7B0B">
        <w:rPr>
          <w:rFonts w:ascii="Twinkl" w:hAnsi="Twinkl"/>
          <w:sz w:val="18"/>
        </w:rPr>
        <w:t xml:space="preserve"> final week. If terms have 7 weeks, you can extend a genre by a week. Poetry will be taught for a day or two days when there is a big celebration e.g. Christmas, Easter, Harvest etc.</w:t>
      </w:r>
    </w:p>
    <w:p w:rsidR="000B0A35" w:rsidRDefault="000B0A35"/>
    <w:p w:rsidR="00D0439F" w:rsidRDefault="00D0439F"/>
    <w:p w:rsidR="00E96414" w:rsidRDefault="00E96414" w:rsidP="00D0439F">
      <w:pPr>
        <w:jc w:val="center"/>
        <w:rPr>
          <w:rFonts w:ascii="Twinkl" w:hAnsi="Twinkl"/>
          <w:b/>
        </w:rPr>
      </w:pPr>
    </w:p>
    <w:p w:rsidR="000B0A35" w:rsidRPr="00D0439F" w:rsidRDefault="000B0A35" w:rsidP="00D0439F">
      <w:pPr>
        <w:jc w:val="center"/>
        <w:rPr>
          <w:rFonts w:ascii="Twinkl" w:hAnsi="Twinkl"/>
          <w:b/>
        </w:rPr>
      </w:pPr>
      <w:r w:rsidRPr="00D0439F">
        <w:rPr>
          <w:rFonts w:ascii="Twinkl" w:hAnsi="Twinkl"/>
          <w:b/>
        </w:rPr>
        <w:t>Narrative Progression</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0B0A35" w:rsidTr="001B5AB4">
        <w:tc>
          <w:tcPr>
            <w:tcW w:w="1992" w:type="dxa"/>
            <w:shd w:val="clear" w:color="auto" w:fill="B4C6E7" w:themeFill="accent1" w:themeFillTint="66"/>
          </w:tcPr>
          <w:p w:rsidR="000B0A35" w:rsidRDefault="000B0A35"/>
        </w:tc>
        <w:tc>
          <w:tcPr>
            <w:tcW w:w="1992" w:type="dxa"/>
            <w:shd w:val="clear" w:color="auto" w:fill="B4C6E7" w:themeFill="accent1" w:themeFillTint="66"/>
          </w:tcPr>
          <w:p w:rsidR="000B0A35" w:rsidRDefault="00AA1B32">
            <w:r>
              <w:t>Autumn 1</w:t>
            </w:r>
          </w:p>
        </w:tc>
        <w:tc>
          <w:tcPr>
            <w:tcW w:w="1992" w:type="dxa"/>
            <w:shd w:val="clear" w:color="auto" w:fill="B4C6E7" w:themeFill="accent1" w:themeFillTint="66"/>
          </w:tcPr>
          <w:p w:rsidR="000B0A35" w:rsidRDefault="00AA1B32">
            <w:r>
              <w:t>Autumn 2</w:t>
            </w:r>
          </w:p>
        </w:tc>
        <w:tc>
          <w:tcPr>
            <w:tcW w:w="1993" w:type="dxa"/>
            <w:shd w:val="clear" w:color="auto" w:fill="B4C6E7" w:themeFill="accent1" w:themeFillTint="66"/>
          </w:tcPr>
          <w:p w:rsidR="000B0A35" w:rsidRDefault="00AA1B32">
            <w:r>
              <w:t>Spring 1</w:t>
            </w:r>
          </w:p>
        </w:tc>
        <w:tc>
          <w:tcPr>
            <w:tcW w:w="1993" w:type="dxa"/>
            <w:shd w:val="clear" w:color="auto" w:fill="B4C6E7" w:themeFill="accent1" w:themeFillTint="66"/>
          </w:tcPr>
          <w:p w:rsidR="000B0A35" w:rsidRDefault="00AA1B32">
            <w:r>
              <w:t>Spring 2</w:t>
            </w:r>
          </w:p>
        </w:tc>
        <w:tc>
          <w:tcPr>
            <w:tcW w:w="1993" w:type="dxa"/>
            <w:shd w:val="clear" w:color="auto" w:fill="B4C6E7" w:themeFill="accent1" w:themeFillTint="66"/>
          </w:tcPr>
          <w:p w:rsidR="000B0A35" w:rsidRDefault="00AA1B32">
            <w:r>
              <w:t>Summer 1</w:t>
            </w:r>
          </w:p>
        </w:tc>
        <w:tc>
          <w:tcPr>
            <w:tcW w:w="1993" w:type="dxa"/>
            <w:shd w:val="clear" w:color="auto" w:fill="B4C6E7" w:themeFill="accent1" w:themeFillTint="66"/>
          </w:tcPr>
          <w:p w:rsidR="000B0A35" w:rsidRDefault="00AA1B32">
            <w:r>
              <w:t>Summer 2</w:t>
            </w:r>
          </w:p>
        </w:tc>
      </w:tr>
      <w:tr w:rsidR="000B0A35" w:rsidTr="001B5AB4">
        <w:tc>
          <w:tcPr>
            <w:tcW w:w="1992" w:type="dxa"/>
            <w:shd w:val="clear" w:color="auto" w:fill="B4C6E7" w:themeFill="accent1" w:themeFillTint="66"/>
          </w:tcPr>
          <w:p w:rsidR="000B0A35" w:rsidRPr="008C7377" w:rsidRDefault="000B0A35">
            <w:pPr>
              <w:rPr>
                <w:rFonts w:ascii="Twinkl" w:hAnsi="Twinkl"/>
                <w:sz w:val="20"/>
              </w:rPr>
            </w:pPr>
            <w:r w:rsidRPr="008C7377">
              <w:rPr>
                <w:rFonts w:ascii="Twinkl" w:hAnsi="Twinkl"/>
                <w:sz w:val="20"/>
              </w:rPr>
              <w:t>Year 1</w:t>
            </w:r>
          </w:p>
        </w:tc>
        <w:tc>
          <w:tcPr>
            <w:tcW w:w="1992" w:type="dxa"/>
          </w:tcPr>
          <w:p w:rsidR="000B0A35" w:rsidRPr="00D220D8" w:rsidRDefault="00BF155D">
            <w:pPr>
              <w:rPr>
                <w:rFonts w:ascii="Twinkl" w:hAnsi="Twinkl"/>
                <w:sz w:val="18"/>
              </w:rPr>
            </w:pPr>
            <w:r w:rsidRPr="00D220D8">
              <w:rPr>
                <w:rFonts w:ascii="Twinkl" w:hAnsi="Twinkl"/>
                <w:sz w:val="18"/>
              </w:rPr>
              <w:t xml:space="preserve">Character Description </w:t>
            </w:r>
          </w:p>
          <w:p w:rsidR="00FC4448" w:rsidRPr="00D220D8" w:rsidRDefault="00921770">
            <w:pPr>
              <w:rPr>
                <w:rFonts w:ascii="Twinkl" w:hAnsi="Twinkl"/>
                <w:sz w:val="18"/>
              </w:rPr>
            </w:pPr>
            <w:r>
              <w:rPr>
                <w:rFonts w:ascii="Twinkl" w:hAnsi="Twinkl"/>
                <w:sz w:val="18"/>
              </w:rPr>
              <w:t>(3</w:t>
            </w:r>
            <w:r w:rsidR="00FC4448" w:rsidRPr="00D220D8">
              <w:rPr>
                <w:rFonts w:ascii="Twinkl" w:hAnsi="Twinkl"/>
                <w:sz w:val="18"/>
              </w:rPr>
              <w:t xml:space="preserve"> weeks)</w:t>
            </w:r>
          </w:p>
          <w:p w:rsidR="00C87D89" w:rsidRPr="00D220D8" w:rsidRDefault="00C87D89">
            <w:pPr>
              <w:rPr>
                <w:rFonts w:ascii="Twinkl" w:hAnsi="Twinkl"/>
                <w:sz w:val="18"/>
              </w:rPr>
            </w:pPr>
          </w:p>
          <w:p w:rsidR="00C87D89" w:rsidRPr="00D220D8" w:rsidRDefault="00C87D89">
            <w:pPr>
              <w:rPr>
                <w:rFonts w:ascii="Twinkl" w:hAnsi="Twinkl"/>
                <w:b/>
                <w:sz w:val="18"/>
              </w:rPr>
            </w:pPr>
            <w:r w:rsidRPr="00D220D8">
              <w:rPr>
                <w:rFonts w:ascii="Twinkl" w:hAnsi="Twinkl"/>
                <w:b/>
                <w:sz w:val="18"/>
              </w:rPr>
              <w:t xml:space="preserve">Book Focus </w:t>
            </w:r>
          </w:p>
          <w:p w:rsidR="00C87D89" w:rsidRDefault="0022468F">
            <w:pPr>
              <w:rPr>
                <w:rFonts w:ascii="Twinkl" w:hAnsi="Twinkl"/>
                <w:b/>
                <w:sz w:val="18"/>
              </w:rPr>
            </w:pPr>
            <w:r>
              <w:rPr>
                <w:rFonts w:ascii="Twinkl" w:hAnsi="Twinkl"/>
                <w:b/>
                <w:sz w:val="18"/>
              </w:rPr>
              <w:t>The Gruffalo</w:t>
            </w:r>
          </w:p>
          <w:p w:rsidR="00E95A15" w:rsidRPr="00D220D8" w:rsidRDefault="00E95A15">
            <w:pPr>
              <w:rPr>
                <w:rFonts w:ascii="Twinkl" w:hAnsi="Twinkl"/>
                <w:b/>
                <w:sz w:val="18"/>
              </w:rPr>
            </w:pPr>
            <w:r>
              <w:rPr>
                <w:rFonts w:ascii="Twinkl" w:hAnsi="Twinkl"/>
                <w:b/>
                <w:sz w:val="18"/>
              </w:rPr>
              <w:t>Rumble in the Jungle</w:t>
            </w:r>
          </w:p>
          <w:p w:rsidR="00BF155D" w:rsidRDefault="00BF155D">
            <w:pPr>
              <w:rPr>
                <w:rFonts w:ascii="Twinkl" w:hAnsi="Twinkl"/>
                <w:sz w:val="18"/>
              </w:rPr>
            </w:pPr>
          </w:p>
          <w:p w:rsidR="002B6021" w:rsidRDefault="002B6021">
            <w:pPr>
              <w:rPr>
                <w:rFonts w:ascii="Twinkl" w:hAnsi="Twinkl"/>
                <w:sz w:val="18"/>
              </w:rPr>
            </w:pPr>
          </w:p>
          <w:p w:rsidR="002B6021" w:rsidRDefault="002B6021">
            <w:pPr>
              <w:rPr>
                <w:rFonts w:ascii="Twinkl" w:hAnsi="Twinkl"/>
                <w:sz w:val="18"/>
              </w:rPr>
            </w:pPr>
          </w:p>
          <w:p w:rsidR="002B6021" w:rsidRDefault="002B6021">
            <w:pPr>
              <w:rPr>
                <w:rFonts w:ascii="Twinkl" w:hAnsi="Twinkl"/>
                <w:sz w:val="18"/>
              </w:rPr>
            </w:pPr>
          </w:p>
          <w:p w:rsidR="002B6021" w:rsidRDefault="002B6021">
            <w:pPr>
              <w:rPr>
                <w:rFonts w:ascii="Twinkl" w:hAnsi="Twinkl"/>
                <w:sz w:val="18"/>
              </w:rPr>
            </w:pPr>
          </w:p>
          <w:p w:rsidR="002B6021" w:rsidRDefault="002B6021">
            <w:pPr>
              <w:rPr>
                <w:rFonts w:ascii="Twinkl" w:hAnsi="Twinkl"/>
                <w:sz w:val="18"/>
              </w:rPr>
            </w:pPr>
          </w:p>
          <w:p w:rsidR="002B6021" w:rsidRDefault="002B6021">
            <w:pPr>
              <w:rPr>
                <w:rFonts w:ascii="Twinkl" w:hAnsi="Twinkl"/>
                <w:sz w:val="18"/>
              </w:rPr>
            </w:pPr>
            <w:r>
              <w:rPr>
                <w:rFonts w:ascii="Twinkl" w:hAnsi="Twinkl"/>
                <w:sz w:val="18"/>
              </w:rPr>
              <w:t>Instruction Writing</w:t>
            </w:r>
          </w:p>
          <w:p w:rsidR="002B6021" w:rsidRDefault="002B6021">
            <w:pPr>
              <w:rPr>
                <w:rFonts w:ascii="Twinkl" w:hAnsi="Twinkl"/>
                <w:sz w:val="18"/>
              </w:rPr>
            </w:pPr>
            <w:r>
              <w:rPr>
                <w:rFonts w:ascii="Twinkl" w:hAnsi="Twinkl"/>
                <w:sz w:val="18"/>
              </w:rPr>
              <w:t>How to make Gruffalo Crumble</w:t>
            </w:r>
          </w:p>
          <w:p w:rsidR="00921770" w:rsidRPr="00D220D8" w:rsidRDefault="00921770">
            <w:pPr>
              <w:rPr>
                <w:rFonts w:ascii="Twinkl" w:hAnsi="Twinkl"/>
                <w:sz w:val="18"/>
              </w:rPr>
            </w:pPr>
            <w:r>
              <w:rPr>
                <w:rFonts w:ascii="Twinkl" w:hAnsi="Twinkl"/>
                <w:sz w:val="18"/>
              </w:rPr>
              <w:t>(2 weeks)</w:t>
            </w:r>
          </w:p>
          <w:p w:rsidR="00BF155D" w:rsidRPr="00D220D8" w:rsidRDefault="00BF155D">
            <w:pPr>
              <w:rPr>
                <w:rFonts w:ascii="Twinkl" w:hAnsi="Twinkl"/>
                <w:sz w:val="18"/>
              </w:rPr>
            </w:pPr>
          </w:p>
        </w:tc>
        <w:tc>
          <w:tcPr>
            <w:tcW w:w="1992" w:type="dxa"/>
          </w:tcPr>
          <w:p w:rsidR="00A152D6" w:rsidRPr="00D220D8" w:rsidRDefault="00A152D6" w:rsidP="00A152D6">
            <w:pPr>
              <w:rPr>
                <w:rFonts w:ascii="Twinkl" w:hAnsi="Twinkl"/>
                <w:sz w:val="18"/>
              </w:rPr>
            </w:pPr>
            <w:r w:rsidRPr="00D220D8">
              <w:rPr>
                <w:rFonts w:ascii="Twinkl" w:hAnsi="Twinkl"/>
                <w:sz w:val="18"/>
              </w:rPr>
              <w:t>Expected Standard:</w:t>
            </w:r>
          </w:p>
          <w:p w:rsidR="00A152D6" w:rsidRPr="00D220D8" w:rsidRDefault="00A152D6" w:rsidP="00A152D6">
            <w:pPr>
              <w:rPr>
                <w:rFonts w:ascii="Twinkl" w:hAnsi="Twinkl"/>
                <w:sz w:val="18"/>
              </w:rPr>
            </w:pPr>
            <w:r w:rsidRPr="00D220D8">
              <w:rPr>
                <w:rFonts w:ascii="Twinkl" w:hAnsi="Twinkl"/>
                <w:sz w:val="18"/>
              </w:rPr>
              <w:t xml:space="preserve">Tell a basic three part story about a central character  </w:t>
            </w:r>
          </w:p>
          <w:p w:rsidR="00FC4448" w:rsidRPr="00D220D8" w:rsidRDefault="00FC4448" w:rsidP="00A152D6">
            <w:pPr>
              <w:rPr>
                <w:rFonts w:ascii="Twinkl" w:hAnsi="Twinkl"/>
                <w:sz w:val="18"/>
              </w:rPr>
            </w:pPr>
            <w:r w:rsidRPr="00D220D8">
              <w:rPr>
                <w:rFonts w:ascii="Twinkl" w:hAnsi="Twinkl"/>
                <w:sz w:val="18"/>
              </w:rPr>
              <w:t>(3 weeks)</w:t>
            </w:r>
          </w:p>
          <w:p w:rsidR="00A152D6" w:rsidRPr="00D220D8" w:rsidRDefault="00A152D6" w:rsidP="00A152D6">
            <w:pPr>
              <w:rPr>
                <w:rFonts w:ascii="Twinkl" w:hAnsi="Twinkl"/>
                <w:sz w:val="18"/>
              </w:rPr>
            </w:pPr>
          </w:p>
          <w:p w:rsidR="00A152D6" w:rsidRPr="00D220D8" w:rsidRDefault="00A152D6" w:rsidP="00A152D6">
            <w:pPr>
              <w:rPr>
                <w:rFonts w:ascii="Twinkl" w:hAnsi="Twinkl"/>
                <w:sz w:val="18"/>
              </w:rPr>
            </w:pPr>
            <w:r w:rsidRPr="00D220D8">
              <w:rPr>
                <w:rFonts w:ascii="Twinkl" w:hAnsi="Twinkl"/>
                <w:sz w:val="18"/>
              </w:rPr>
              <w:t>Transform for GDS:</w:t>
            </w:r>
          </w:p>
          <w:p w:rsidR="000B0A35" w:rsidRPr="00D220D8" w:rsidRDefault="00921770" w:rsidP="00A152D6">
            <w:pPr>
              <w:rPr>
                <w:rFonts w:ascii="Twinkl" w:hAnsi="Twinkl"/>
                <w:sz w:val="18"/>
              </w:rPr>
            </w:pPr>
            <w:r>
              <w:rPr>
                <w:rFonts w:ascii="Twinkl" w:hAnsi="Twinkl"/>
                <w:sz w:val="18"/>
              </w:rPr>
              <w:t>Write a character description to include in the story</w:t>
            </w:r>
            <w:r w:rsidR="00A152D6" w:rsidRPr="00D220D8">
              <w:rPr>
                <w:rFonts w:ascii="Twinkl" w:hAnsi="Twinkl"/>
                <w:sz w:val="18"/>
              </w:rPr>
              <w:t>.</w:t>
            </w:r>
          </w:p>
          <w:p w:rsidR="00C87D89" w:rsidRPr="00D220D8" w:rsidRDefault="00C87D89" w:rsidP="00A152D6">
            <w:pPr>
              <w:rPr>
                <w:rFonts w:ascii="Twinkl" w:hAnsi="Twinkl"/>
                <w:sz w:val="18"/>
              </w:rPr>
            </w:pPr>
          </w:p>
          <w:p w:rsidR="00C87D89" w:rsidRPr="00D220D8" w:rsidRDefault="00C87D89" w:rsidP="00A152D6">
            <w:pPr>
              <w:rPr>
                <w:rFonts w:ascii="Twinkl" w:hAnsi="Twinkl"/>
                <w:b/>
                <w:sz w:val="18"/>
              </w:rPr>
            </w:pPr>
            <w:r w:rsidRPr="00D220D8">
              <w:rPr>
                <w:rFonts w:ascii="Twinkl" w:hAnsi="Twinkl"/>
                <w:b/>
                <w:sz w:val="18"/>
              </w:rPr>
              <w:t>Book Focus</w:t>
            </w:r>
          </w:p>
          <w:p w:rsidR="00FC4448" w:rsidRPr="00D220D8" w:rsidRDefault="00FC4448" w:rsidP="00A152D6">
            <w:pPr>
              <w:rPr>
                <w:rFonts w:ascii="Twinkl" w:hAnsi="Twinkl"/>
                <w:b/>
                <w:sz w:val="18"/>
              </w:rPr>
            </w:pPr>
            <w:r w:rsidRPr="00D220D8">
              <w:rPr>
                <w:rFonts w:ascii="Twinkl" w:hAnsi="Twinkl"/>
                <w:b/>
                <w:sz w:val="18"/>
              </w:rPr>
              <w:t>The Ugly Duckling</w:t>
            </w:r>
          </w:p>
          <w:p w:rsidR="00C87D89" w:rsidRPr="00D220D8" w:rsidRDefault="00C87D89" w:rsidP="00A152D6">
            <w:pPr>
              <w:rPr>
                <w:rFonts w:ascii="Twinkl" w:hAnsi="Twinkl"/>
                <w:sz w:val="18"/>
              </w:rPr>
            </w:pPr>
          </w:p>
        </w:tc>
        <w:tc>
          <w:tcPr>
            <w:tcW w:w="1993" w:type="dxa"/>
          </w:tcPr>
          <w:p w:rsidR="00A152D6" w:rsidRPr="00D220D8" w:rsidRDefault="00A152D6" w:rsidP="00A152D6">
            <w:pPr>
              <w:rPr>
                <w:rFonts w:ascii="Twinkl" w:hAnsi="Twinkl"/>
                <w:sz w:val="18"/>
              </w:rPr>
            </w:pPr>
            <w:r w:rsidRPr="00D220D8">
              <w:rPr>
                <w:rFonts w:ascii="Twinkl" w:hAnsi="Twinkl"/>
                <w:sz w:val="18"/>
              </w:rPr>
              <w:t>Expected Standard:</w:t>
            </w:r>
          </w:p>
          <w:p w:rsidR="00A152D6" w:rsidRPr="00D220D8" w:rsidRDefault="00A152D6" w:rsidP="00A152D6">
            <w:pPr>
              <w:rPr>
                <w:rFonts w:ascii="Twinkl" w:hAnsi="Twinkl"/>
                <w:sz w:val="18"/>
              </w:rPr>
            </w:pPr>
            <w:r w:rsidRPr="00D220D8">
              <w:rPr>
                <w:rFonts w:ascii="Twinkl" w:hAnsi="Twinkl"/>
                <w:sz w:val="18"/>
              </w:rPr>
              <w:t xml:space="preserve">Plan and tell a three part traditional tale with basic ideas sequenced and traditional story language adopted. </w:t>
            </w:r>
          </w:p>
          <w:p w:rsidR="00FC4448" w:rsidRPr="00D220D8" w:rsidRDefault="00FC4448" w:rsidP="00A152D6">
            <w:pPr>
              <w:rPr>
                <w:rFonts w:ascii="Twinkl" w:hAnsi="Twinkl"/>
                <w:sz w:val="18"/>
              </w:rPr>
            </w:pPr>
            <w:r w:rsidRPr="00D220D8">
              <w:rPr>
                <w:rFonts w:ascii="Twinkl" w:hAnsi="Twinkl"/>
                <w:sz w:val="18"/>
              </w:rPr>
              <w:t>(3 weeks)</w:t>
            </w:r>
          </w:p>
          <w:p w:rsidR="00A152D6" w:rsidRPr="00D220D8" w:rsidRDefault="00A152D6" w:rsidP="00A152D6">
            <w:pPr>
              <w:rPr>
                <w:rFonts w:ascii="Twinkl" w:hAnsi="Twinkl"/>
                <w:sz w:val="18"/>
              </w:rPr>
            </w:pPr>
          </w:p>
          <w:p w:rsidR="00A152D6" w:rsidRPr="00D220D8" w:rsidRDefault="00A152D6" w:rsidP="00A152D6">
            <w:pPr>
              <w:rPr>
                <w:rFonts w:ascii="Twinkl" w:hAnsi="Twinkl"/>
                <w:sz w:val="18"/>
              </w:rPr>
            </w:pPr>
            <w:r w:rsidRPr="00D220D8">
              <w:rPr>
                <w:rFonts w:ascii="Twinkl" w:hAnsi="Twinkl"/>
                <w:sz w:val="18"/>
              </w:rPr>
              <w:t>Transform for GDS:</w:t>
            </w:r>
          </w:p>
          <w:p w:rsidR="000B0A35" w:rsidRPr="00D220D8" w:rsidRDefault="00921770" w:rsidP="00A152D6">
            <w:pPr>
              <w:rPr>
                <w:rFonts w:ascii="Twinkl" w:hAnsi="Twinkl"/>
                <w:sz w:val="18"/>
              </w:rPr>
            </w:pPr>
            <w:r>
              <w:rPr>
                <w:rFonts w:ascii="Twinkl" w:hAnsi="Twinkl"/>
                <w:sz w:val="18"/>
              </w:rPr>
              <w:t>Write a setting description to include – a contrasting setting</w:t>
            </w:r>
          </w:p>
          <w:p w:rsidR="00C87D89" w:rsidRPr="00D220D8" w:rsidRDefault="00C87D89" w:rsidP="00A152D6">
            <w:pPr>
              <w:rPr>
                <w:rFonts w:ascii="Twinkl" w:hAnsi="Twinkl"/>
                <w:sz w:val="18"/>
              </w:rPr>
            </w:pPr>
          </w:p>
          <w:p w:rsidR="00C87D89" w:rsidRPr="00D220D8" w:rsidRDefault="00C87D89" w:rsidP="00A152D6">
            <w:pPr>
              <w:rPr>
                <w:rFonts w:ascii="Twinkl" w:hAnsi="Twinkl"/>
                <w:b/>
                <w:sz w:val="18"/>
              </w:rPr>
            </w:pPr>
            <w:r w:rsidRPr="00D220D8">
              <w:rPr>
                <w:rFonts w:ascii="Twinkl" w:hAnsi="Twinkl"/>
                <w:b/>
                <w:sz w:val="18"/>
              </w:rPr>
              <w:t xml:space="preserve">Book Focus </w:t>
            </w:r>
          </w:p>
          <w:p w:rsidR="00C87D89" w:rsidRPr="00D220D8" w:rsidRDefault="00227EDB" w:rsidP="00227EDB">
            <w:pPr>
              <w:rPr>
                <w:rFonts w:ascii="Twinkl" w:hAnsi="Twinkl"/>
                <w:sz w:val="18"/>
              </w:rPr>
            </w:pPr>
            <w:r>
              <w:rPr>
                <w:rFonts w:ascii="Twinkl" w:hAnsi="Twinkl"/>
                <w:b/>
                <w:sz w:val="18"/>
              </w:rPr>
              <w:t>Jack and The Beanstalk</w:t>
            </w:r>
          </w:p>
        </w:tc>
        <w:tc>
          <w:tcPr>
            <w:tcW w:w="1993" w:type="dxa"/>
          </w:tcPr>
          <w:p w:rsidR="000B0A35" w:rsidRPr="00D220D8" w:rsidRDefault="00A152D6">
            <w:pPr>
              <w:rPr>
                <w:rFonts w:ascii="Twinkl" w:hAnsi="Twinkl"/>
                <w:sz w:val="18"/>
              </w:rPr>
            </w:pPr>
            <w:r w:rsidRPr="00D220D8">
              <w:rPr>
                <w:rFonts w:ascii="Twinkl" w:hAnsi="Twinkl"/>
                <w:sz w:val="18"/>
              </w:rPr>
              <w:t xml:space="preserve">Setting Description </w:t>
            </w:r>
          </w:p>
          <w:p w:rsidR="00FC4448" w:rsidRDefault="00FC4448">
            <w:pPr>
              <w:rPr>
                <w:rFonts w:ascii="Twinkl" w:hAnsi="Twinkl"/>
                <w:sz w:val="18"/>
              </w:rPr>
            </w:pPr>
            <w:r w:rsidRPr="00D220D8">
              <w:rPr>
                <w:rFonts w:ascii="Twinkl" w:hAnsi="Twinkl"/>
                <w:sz w:val="18"/>
              </w:rPr>
              <w:t>(2 weeks)</w:t>
            </w:r>
          </w:p>
          <w:p w:rsidR="00921770" w:rsidRDefault="00921770">
            <w:pPr>
              <w:rPr>
                <w:rFonts w:ascii="Twinkl" w:hAnsi="Twinkl"/>
                <w:sz w:val="18"/>
              </w:rPr>
            </w:pPr>
          </w:p>
          <w:p w:rsidR="00921770" w:rsidRDefault="00921770">
            <w:pPr>
              <w:rPr>
                <w:rFonts w:ascii="Twinkl" w:hAnsi="Twinkl"/>
                <w:sz w:val="18"/>
              </w:rPr>
            </w:pPr>
            <w:proofErr w:type="spellStart"/>
            <w:r>
              <w:rPr>
                <w:rFonts w:ascii="Twinkl" w:hAnsi="Twinkl"/>
                <w:sz w:val="18"/>
              </w:rPr>
              <w:t>Trasform</w:t>
            </w:r>
            <w:proofErr w:type="spellEnd"/>
            <w:r>
              <w:rPr>
                <w:rFonts w:ascii="Twinkl" w:hAnsi="Twinkl"/>
                <w:sz w:val="18"/>
              </w:rPr>
              <w:t xml:space="preserve"> for GDS:</w:t>
            </w:r>
          </w:p>
          <w:p w:rsidR="00921770" w:rsidRPr="00D220D8" w:rsidRDefault="00921770">
            <w:pPr>
              <w:rPr>
                <w:rFonts w:ascii="Twinkl" w:hAnsi="Twinkl"/>
                <w:sz w:val="18"/>
              </w:rPr>
            </w:pPr>
            <w:r>
              <w:rPr>
                <w:rFonts w:ascii="Twinkl" w:hAnsi="Twinkl"/>
                <w:sz w:val="18"/>
              </w:rPr>
              <w:t>Write a story opening including a setting description</w:t>
            </w:r>
          </w:p>
          <w:p w:rsidR="00FC4448" w:rsidRPr="00D220D8" w:rsidRDefault="00FC4448">
            <w:pPr>
              <w:rPr>
                <w:rFonts w:ascii="Twinkl" w:hAnsi="Twinkl"/>
                <w:sz w:val="18"/>
              </w:rPr>
            </w:pPr>
          </w:p>
          <w:p w:rsidR="00FC4448" w:rsidRPr="00D220D8" w:rsidRDefault="00FC4448">
            <w:pPr>
              <w:rPr>
                <w:rFonts w:ascii="Twinkl" w:hAnsi="Twinkl"/>
                <w:b/>
                <w:sz w:val="18"/>
              </w:rPr>
            </w:pPr>
            <w:r w:rsidRPr="00D220D8">
              <w:rPr>
                <w:rFonts w:ascii="Twinkl" w:hAnsi="Twinkl"/>
                <w:b/>
                <w:sz w:val="18"/>
              </w:rPr>
              <w:t>Book Focus</w:t>
            </w:r>
          </w:p>
          <w:p w:rsidR="00FC4448" w:rsidRPr="00D220D8" w:rsidRDefault="00E95A15">
            <w:pPr>
              <w:rPr>
                <w:rFonts w:ascii="Twinkl" w:hAnsi="Twinkl"/>
                <w:sz w:val="18"/>
              </w:rPr>
            </w:pPr>
            <w:r>
              <w:rPr>
                <w:rFonts w:ascii="Twinkl" w:hAnsi="Twinkl"/>
                <w:b/>
                <w:sz w:val="18"/>
              </w:rPr>
              <w:t>The Deep Dark Wood</w:t>
            </w:r>
          </w:p>
        </w:tc>
        <w:tc>
          <w:tcPr>
            <w:tcW w:w="1993" w:type="dxa"/>
          </w:tcPr>
          <w:p w:rsidR="005F56AC" w:rsidRPr="00D220D8" w:rsidRDefault="005F56AC" w:rsidP="005F56AC">
            <w:pPr>
              <w:rPr>
                <w:rFonts w:ascii="Twinkl" w:hAnsi="Twinkl"/>
                <w:sz w:val="18"/>
              </w:rPr>
            </w:pPr>
            <w:r w:rsidRPr="00D220D8">
              <w:rPr>
                <w:rFonts w:ascii="Twinkl" w:hAnsi="Twinkl"/>
                <w:sz w:val="18"/>
              </w:rPr>
              <w:t>Expected Standard:</w:t>
            </w:r>
          </w:p>
          <w:p w:rsidR="005F56AC" w:rsidRPr="00D220D8" w:rsidRDefault="005F56AC" w:rsidP="005F56AC">
            <w:pPr>
              <w:rPr>
                <w:rFonts w:ascii="Twinkl" w:hAnsi="Twinkl"/>
                <w:sz w:val="18"/>
              </w:rPr>
            </w:pPr>
            <w:r w:rsidRPr="00D220D8">
              <w:rPr>
                <w:rFonts w:ascii="Twinkl" w:hAnsi="Twinkl"/>
                <w:sz w:val="18"/>
              </w:rPr>
              <w:t xml:space="preserve">Write a story which includes strong characterisation e.g. good or bad character. Include accurate sentence punctuation. </w:t>
            </w:r>
          </w:p>
          <w:p w:rsidR="00FC4448" w:rsidRPr="00D220D8" w:rsidRDefault="00FC4448" w:rsidP="005F56AC">
            <w:pPr>
              <w:rPr>
                <w:rFonts w:ascii="Twinkl" w:hAnsi="Twinkl"/>
                <w:sz w:val="18"/>
              </w:rPr>
            </w:pPr>
            <w:r w:rsidRPr="00D220D8">
              <w:rPr>
                <w:rFonts w:ascii="Twinkl" w:hAnsi="Twinkl"/>
                <w:sz w:val="18"/>
              </w:rPr>
              <w:t>(3 weeks)</w:t>
            </w:r>
          </w:p>
          <w:p w:rsidR="005F56AC" w:rsidRPr="00D220D8" w:rsidRDefault="005F56AC" w:rsidP="005F56AC">
            <w:pPr>
              <w:rPr>
                <w:rFonts w:ascii="Twinkl" w:hAnsi="Twinkl"/>
                <w:sz w:val="18"/>
              </w:rPr>
            </w:pPr>
          </w:p>
          <w:p w:rsidR="005F56AC" w:rsidRPr="00D220D8" w:rsidRDefault="005F56AC" w:rsidP="005F56AC">
            <w:pPr>
              <w:rPr>
                <w:rFonts w:ascii="Twinkl" w:hAnsi="Twinkl"/>
                <w:sz w:val="18"/>
              </w:rPr>
            </w:pPr>
            <w:r w:rsidRPr="00D220D8">
              <w:rPr>
                <w:rFonts w:ascii="Twinkl" w:hAnsi="Twinkl"/>
                <w:sz w:val="18"/>
              </w:rPr>
              <w:t xml:space="preserve">Transform for GDS: </w:t>
            </w:r>
          </w:p>
          <w:p w:rsidR="000B0A35" w:rsidRPr="00D220D8" w:rsidRDefault="005F56AC" w:rsidP="005F56AC">
            <w:pPr>
              <w:rPr>
                <w:rFonts w:ascii="Twinkl" w:hAnsi="Twinkl"/>
                <w:sz w:val="18"/>
              </w:rPr>
            </w:pPr>
            <w:r w:rsidRPr="00D220D8">
              <w:rPr>
                <w:rFonts w:ascii="Twinkl" w:hAnsi="Twinkl"/>
                <w:sz w:val="18"/>
              </w:rPr>
              <w:t>Change the character to have the opposite traits to the first draft with a focus on comparative and superlative adjectives.</w:t>
            </w:r>
          </w:p>
          <w:p w:rsidR="00FC4448" w:rsidRPr="00D220D8" w:rsidRDefault="00FC4448" w:rsidP="005F56AC">
            <w:pPr>
              <w:rPr>
                <w:rFonts w:ascii="Twinkl" w:hAnsi="Twinkl"/>
                <w:sz w:val="18"/>
              </w:rPr>
            </w:pPr>
          </w:p>
          <w:p w:rsidR="00FC4448" w:rsidRPr="00D220D8" w:rsidRDefault="00FC4448" w:rsidP="005F56AC">
            <w:pPr>
              <w:rPr>
                <w:rFonts w:ascii="Twinkl" w:hAnsi="Twinkl"/>
                <w:b/>
                <w:sz w:val="18"/>
              </w:rPr>
            </w:pPr>
            <w:r w:rsidRPr="00D220D8">
              <w:rPr>
                <w:rFonts w:ascii="Twinkl" w:hAnsi="Twinkl"/>
                <w:b/>
                <w:sz w:val="18"/>
              </w:rPr>
              <w:t>Book Focus</w:t>
            </w:r>
          </w:p>
          <w:p w:rsidR="00FC4448" w:rsidRPr="00D220D8" w:rsidRDefault="00FC4448" w:rsidP="005F56AC">
            <w:pPr>
              <w:rPr>
                <w:rFonts w:ascii="Twinkl" w:hAnsi="Twinkl"/>
                <w:sz w:val="18"/>
              </w:rPr>
            </w:pPr>
            <w:r w:rsidRPr="00D220D8">
              <w:rPr>
                <w:rFonts w:ascii="Twinkl" w:hAnsi="Twinkl"/>
                <w:b/>
                <w:sz w:val="18"/>
              </w:rPr>
              <w:t>Where the Wild Things Are</w:t>
            </w:r>
          </w:p>
        </w:tc>
        <w:tc>
          <w:tcPr>
            <w:tcW w:w="1993" w:type="dxa"/>
          </w:tcPr>
          <w:p w:rsidR="005F56AC" w:rsidRPr="00D220D8" w:rsidRDefault="005F56AC" w:rsidP="005F56AC">
            <w:pPr>
              <w:rPr>
                <w:rFonts w:ascii="Twinkl" w:hAnsi="Twinkl"/>
                <w:sz w:val="18"/>
              </w:rPr>
            </w:pPr>
            <w:r w:rsidRPr="00D220D8">
              <w:rPr>
                <w:rFonts w:ascii="Twinkl" w:hAnsi="Twinkl"/>
                <w:sz w:val="18"/>
              </w:rPr>
              <w:t>Expected Standard:</w:t>
            </w:r>
          </w:p>
          <w:p w:rsidR="005F56AC" w:rsidRPr="00D220D8" w:rsidRDefault="005F56AC" w:rsidP="005F56AC">
            <w:pPr>
              <w:rPr>
                <w:rFonts w:ascii="Twinkl" w:hAnsi="Twinkl"/>
                <w:sz w:val="18"/>
              </w:rPr>
            </w:pPr>
            <w:r w:rsidRPr="00D220D8">
              <w:rPr>
                <w:rFonts w:ascii="Twinkl" w:hAnsi="Twinkl"/>
                <w:sz w:val="18"/>
              </w:rPr>
              <w:t>Write a complete simple story in three parts based on their own experiences or linked to a topic. Include accurate sentence punctuation.</w:t>
            </w:r>
          </w:p>
          <w:p w:rsidR="00FC4448" w:rsidRPr="00D220D8" w:rsidRDefault="00FC4448" w:rsidP="005F56AC">
            <w:pPr>
              <w:rPr>
                <w:rFonts w:ascii="Twinkl" w:hAnsi="Twinkl"/>
                <w:sz w:val="18"/>
              </w:rPr>
            </w:pPr>
            <w:r w:rsidRPr="00D220D8">
              <w:rPr>
                <w:rFonts w:ascii="Twinkl" w:hAnsi="Twinkl"/>
                <w:sz w:val="18"/>
              </w:rPr>
              <w:t>(3 weeks)</w:t>
            </w:r>
          </w:p>
          <w:p w:rsidR="005F56AC" w:rsidRPr="00D220D8" w:rsidRDefault="005F56AC" w:rsidP="005F56AC">
            <w:pPr>
              <w:rPr>
                <w:rFonts w:ascii="Twinkl" w:hAnsi="Twinkl"/>
                <w:sz w:val="18"/>
              </w:rPr>
            </w:pPr>
          </w:p>
          <w:p w:rsidR="005F56AC" w:rsidRPr="00D220D8" w:rsidRDefault="005F56AC" w:rsidP="005F56AC">
            <w:pPr>
              <w:rPr>
                <w:rFonts w:ascii="Twinkl" w:hAnsi="Twinkl"/>
                <w:sz w:val="18"/>
              </w:rPr>
            </w:pPr>
            <w:r w:rsidRPr="00D220D8">
              <w:rPr>
                <w:rFonts w:ascii="Twinkl" w:hAnsi="Twinkl"/>
                <w:sz w:val="18"/>
              </w:rPr>
              <w:t>Transform for GDS:</w:t>
            </w:r>
          </w:p>
          <w:p w:rsidR="000B0A35" w:rsidRPr="00D220D8" w:rsidRDefault="00921770" w:rsidP="005F56AC">
            <w:pPr>
              <w:rPr>
                <w:rFonts w:ascii="Twinkl" w:hAnsi="Twinkl"/>
                <w:sz w:val="18"/>
              </w:rPr>
            </w:pPr>
            <w:r>
              <w:rPr>
                <w:rFonts w:ascii="Twinkl" w:hAnsi="Twinkl"/>
                <w:sz w:val="18"/>
              </w:rPr>
              <w:t>Write an alternative ending,</w:t>
            </w:r>
          </w:p>
          <w:p w:rsidR="00FC4448" w:rsidRPr="00D220D8" w:rsidRDefault="00FC4448" w:rsidP="005F56AC">
            <w:pPr>
              <w:rPr>
                <w:rFonts w:ascii="Twinkl" w:hAnsi="Twinkl"/>
                <w:sz w:val="18"/>
              </w:rPr>
            </w:pPr>
          </w:p>
          <w:p w:rsidR="00FC4448" w:rsidRPr="00D220D8" w:rsidRDefault="00FC4448" w:rsidP="005F56AC">
            <w:pPr>
              <w:rPr>
                <w:rFonts w:ascii="Twinkl" w:hAnsi="Twinkl"/>
                <w:b/>
                <w:sz w:val="18"/>
              </w:rPr>
            </w:pPr>
            <w:r w:rsidRPr="00D220D8">
              <w:rPr>
                <w:rFonts w:ascii="Twinkl" w:hAnsi="Twinkl"/>
                <w:b/>
                <w:sz w:val="18"/>
              </w:rPr>
              <w:t>Book Focus</w:t>
            </w:r>
          </w:p>
          <w:p w:rsidR="00FC4448" w:rsidRPr="00D220D8" w:rsidRDefault="0022468F" w:rsidP="005F56AC">
            <w:pPr>
              <w:rPr>
                <w:rFonts w:ascii="Twinkl" w:hAnsi="Twinkl"/>
                <w:b/>
                <w:sz w:val="18"/>
              </w:rPr>
            </w:pPr>
            <w:r>
              <w:rPr>
                <w:rFonts w:ascii="Twinkl" w:hAnsi="Twinkl"/>
                <w:b/>
                <w:sz w:val="18"/>
              </w:rPr>
              <w:t>The Snail and the Whale</w:t>
            </w:r>
          </w:p>
          <w:p w:rsidR="00FC4448" w:rsidRPr="00D220D8" w:rsidRDefault="00FC4448" w:rsidP="005F56AC">
            <w:pPr>
              <w:rPr>
                <w:rFonts w:ascii="Twinkl" w:hAnsi="Twinkl"/>
                <w:sz w:val="18"/>
              </w:rPr>
            </w:pPr>
          </w:p>
        </w:tc>
      </w:tr>
      <w:tr w:rsidR="000B0A35" w:rsidTr="001B5AB4">
        <w:tc>
          <w:tcPr>
            <w:tcW w:w="1992" w:type="dxa"/>
            <w:shd w:val="clear" w:color="auto" w:fill="B4C6E7" w:themeFill="accent1" w:themeFillTint="66"/>
          </w:tcPr>
          <w:p w:rsidR="000B0A35" w:rsidRDefault="000B0A35">
            <w:r>
              <w:t>Year 2</w:t>
            </w:r>
          </w:p>
        </w:tc>
        <w:tc>
          <w:tcPr>
            <w:tcW w:w="1992" w:type="dxa"/>
          </w:tcPr>
          <w:p w:rsidR="00921770" w:rsidRPr="00322EFB" w:rsidRDefault="00921770" w:rsidP="00921770">
            <w:pPr>
              <w:rPr>
                <w:rFonts w:ascii="Twinkl" w:hAnsi="Twinkl"/>
                <w:sz w:val="18"/>
              </w:rPr>
            </w:pPr>
            <w:r w:rsidRPr="00322EFB">
              <w:rPr>
                <w:rFonts w:ascii="Twinkl" w:hAnsi="Twinkl"/>
                <w:sz w:val="18"/>
              </w:rPr>
              <w:t>Expected Standard:</w:t>
            </w:r>
          </w:p>
          <w:p w:rsidR="00921770" w:rsidRDefault="00921770" w:rsidP="00921770">
            <w:pPr>
              <w:rPr>
                <w:rFonts w:ascii="Twinkl" w:hAnsi="Twinkl"/>
                <w:sz w:val="18"/>
              </w:rPr>
            </w:pPr>
            <w:r>
              <w:rPr>
                <w:rFonts w:ascii="Twinkl" w:hAnsi="Twinkl"/>
                <w:sz w:val="18"/>
              </w:rPr>
              <w:t xml:space="preserve"> (3 weeks)</w:t>
            </w:r>
          </w:p>
          <w:p w:rsidR="00921770" w:rsidRDefault="00921770" w:rsidP="00921770">
            <w:pPr>
              <w:rPr>
                <w:rFonts w:ascii="Twinkl" w:hAnsi="Twinkl"/>
                <w:sz w:val="18"/>
              </w:rPr>
            </w:pPr>
            <w:r w:rsidRPr="00322EFB">
              <w:rPr>
                <w:rFonts w:ascii="Twinkl" w:hAnsi="Twinkl"/>
                <w:sz w:val="18"/>
              </w:rPr>
              <w:t xml:space="preserve">Recount in the form of Narrative </w:t>
            </w:r>
          </w:p>
          <w:p w:rsidR="00921770" w:rsidRDefault="00921770" w:rsidP="00921770">
            <w:pPr>
              <w:rPr>
                <w:rFonts w:ascii="Twinkl" w:hAnsi="Twinkl"/>
                <w:sz w:val="18"/>
              </w:rPr>
            </w:pPr>
            <w:r>
              <w:rPr>
                <w:rFonts w:ascii="Twinkl" w:hAnsi="Twinkl"/>
                <w:sz w:val="18"/>
              </w:rPr>
              <w:t xml:space="preserve">Recount the Introduction- Duncan going to school. </w:t>
            </w:r>
          </w:p>
          <w:p w:rsidR="00921770" w:rsidRDefault="00921770" w:rsidP="00921770">
            <w:pPr>
              <w:rPr>
                <w:rFonts w:ascii="Twinkl" w:hAnsi="Twinkl"/>
                <w:sz w:val="18"/>
              </w:rPr>
            </w:pPr>
            <w:r>
              <w:rPr>
                <w:rFonts w:ascii="Twinkl" w:hAnsi="Twinkl"/>
                <w:sz w:val="18"/>
              </w:rPr>
              <w:t>Three letters from the crayons.</w:t>
            </w:r>
          </w:p>
          <w:p w:rsidR="00921770" w:rsidRPr="00322EFB" w:rsidRDefault="00921770" w:rsidP="00921770">
            <w:pPr>
              <w:rPr>
                <w:rFonts w:ascii="Twinkl" w:hAnsi="Twinkl"/>
                <w:sz w:val="18"/>
              </w:rPr>
            </w:pPr>
          </w:p>
          <w:p w:rsidR="00921770" w:rsidRPr="00322EFB" w:rsidRDefault="00921770" w:rsidP="00921770">
            <w:pPr>
              <w:rPr>
                <w:rFonts w:ascii="Twinkl" w:hAnsi="Twinkl"/>
                <w:sz w:val="18"/>
              </w:rPr>
            </w:pPr>
            <w:r w:rsidRPr="00322EFB">
              <w:rPr>
                <w:rFonts w:ascii="Twinkl" w:hAnsi="Twinkl"/>
                <w:sz w:val="18"/>
              </w:rPr>
              <w:t>Transform for GDS:</w:t>
            </w:r>
          </w:p>
          <w:p w:rsidR="00921770" w:rsidRPr="00322EFB" w:rsidRDefault="00921770" w:rsidP="00921770">
            <w:pPr>
              <w:rPr>
                <w:rFonts w:ascii="Twinkl" w:hAnsi="Twinkl"/>
                <w:sz w:val="18"/>
              </w:rPr>
            </w:pPr>
            <w:r>
              <w:rPr>
                <w:rFonts w:ascii="Twinkl" w:hAnsi="Twinkl"/>
                <w:sz w:val="18"/>
              </w:rPr>
              <w:t xml:space="preserve">Children to use their knowledge of letter writing to write back to </w:t>
            </w:r>
            <w:r>
              <w:rPr>
                <w:rFonts w:ascii="Twinkl" w:hAnsi="Twinkl"/>
                <w:sz w:val="18"/>
              </w:rPr>
              <w:lastRenderedPageBreak/>
              <w:t>the crayons from Duncan.</w:t>
            </w:r>
          </w:p>
          <w:p w:rsidR="00921770" w:rsidRDefault="00921770" w:rsidP="00921770">
            <w:pPr>
              <w:rPr>
                <w:rFonts w:ascii="Twinkl" w:hAnsi="Twinkl"/>
                <w:b/>
                <w:sz w:val="18"/>
              </w:rPr>
            </w:pPr>
          </w:p>
          <w:p w:rsidR="00921770" w:rsidRPr="00322EFB" w:rsidRDefault="00921770" w:rsidP="00921770">
            <w:pPr>
              <w:rPr>
                <w:rFonts w:ascii="Twinkl" w:hAnsi="Twinkl"/>
                <w:b/>
                <w:sz w:val="18"/>
              </w:rPr>
            </w:pPr>
            <w:r w:rsidRPr="00322EFB">
              <w:rPr>
                <w:rFonts w:ascii="Twinkl" w:hAnsi="Twinkl"/>
                <w:b/>
                <w:sz w:val="18"/>
              </w:rPr>
              <w:t>Book Focus</w:t>
            </w:r>
          </w:p>
          <w:p w:rsidR="00D220D8" w:rsidRPr="00D855AA" w:rsidRDefault="009776E2" w:rsidP="009776E2">
            <w:pPr>
              <w:rPr>
                <w:rFonts w:ascii="Twinkl" w:hAnsi="Twinkl"/>
                <w:sz w:val="18"/>
              </w:rPr>
            </w:pPr>
            <w:r>
              <w:rPr>
                <w:rFonts w:ascii="Twinkl" w:hAnsi="Twinkl"/>
                <w:sz w:val="18"/>
              </w:rPr>
              <w:t>The Day the Crayons Quit</w:t>
            </w:r>
          </w:p>
        </w:tc>
        <w:tc>
          <w:tcPr>
            <w:tcW w:w="1992" w:type="dxa"/>
          </w:tcPr>
          <w:p w:rsidR="00921770" w:rsidRPr="00322EFB" w:rsidRDefault="00921770" w:rsidP="00921770">
            <w:pPr>
              <w:rPr>
                <w:rFonts w:ascii="Twinkl" w:hAnsi="Twinkl"/>
                <w:sz w:val="18"/>
              </w:rPr>
            </w:pPr>
            <w:r w:rsidRPr="00322EFB">
              <w:rPr>
                <w:rFonts w:ascii="Twinkl" w:hAnsi="Twinkl"/>
                <w:sz w:val="18"/>
              </w:rPr>
              <w:lastRenderedPageBreak/>
              <w:t>Expected Standard:</w:t>
            </w:r>
          </w:p>
          <w:p w:rsidR="00921770" w:rsidRPr="00322EFB" w:rsidRDefault="00921770" w:rsidP="00921770">
            <w:pPr>
              <w:rPr>
                <w:rFonts w:ascii="Twinkl" w:hAnsi="Twinkl"/>
                <w:sz w:val="18"/>
              </w:rPr>
            </w:pPr>
            <w:r w:rsidRPr="00322EFB">
              <w:rPr>
                <w:rFonts w:ascii="Twinkl" w:hAnsi="Twinkl"/>
                <w:sz w:val="18"/>
              </w:rPr>
              <w:t>Retell a 3 part story that has a key central character.</w:t>
            </w:r>
          </w:p>
          <w:p w:rsidR="00921770" w:rsidRPr="00322EFB" w:rsidRDefault="00921770" w:rsidP="00921770">
            <w:pPr>
              <w:rPr>
                <w:rFonts w:ascii="Twinkl" w:hAnsi="Twinkl"/>
                <w:sz w:val="18"/>
              </w:rPr>
            </w:pPr>
          </w:p>
          <w:p w:rsidR="00921770" w:rsidRPr="00322EFB" w:rsidRDefault="00921770" w:rsidP="00921770">
            <w:pPr>
              <w:rPr>
                <w:rFonts w:ascii="Twinkl" w:hAnsi="Twinkl"/>
                <w:sz w:val="18"/>
              </w:rPr>
            </w:pPr>
            <w:r w:rsidRPr="00322EFB">
              <w:rPr>
                <w:rFonts w:ascii="Twinkl" w:hAnsi="Twinkl"/>
                <w:sz w:val="18"/>
              </w:rPr>
              <w:t xml:space="preserve">Transform for GDS: </w:t>
            </w:r>
          </w:p>
          <w:p w:rsidR="00921770" w:rsidRDefault="00921770" w:rsidP="00921770">
            <w:pPr>
              <w:rPr>
                <w:rFonts w:ascii="Twinkl" w:hAnsi="Twinkl"/>
                <w:sz w:val="18"/>
              </w:rPr>
            </w:pPr>
            <w:r w:rsidRPr="00322EFB">
              <w:rPr>
                <w:rFonts w:ascii="Twinkl" w:hAnsi="Twinkl"/>
                <w:sz w:val="18"/>
              </w:rPr>
              <w:t>Change character to opposite of first draft with a focus on opposite, comparative and superlative adjectives.</w:t>
            </w:r>
          </w:p>
          <w:p w:rsidR="00921770" w:rsidRPr="00322EFB" w:rsidRDefault="00921770" w:rsidP="00921770">
            <w:pPr>
              <w:rPr>
                <w:rFonts w:ascii="Twinkl" w:hAnsi="Twinkl"/>
                <w:sz w:val="18"/>
              </w:rPr>
            </w:pPr>
            <w:r>
              <w:rPr>
                <w:rFonts w:ascii="Twinkl" w:hAnsi="Twinkl"/>
                <w:sz w:val="18"/>
              </w:rPr>
              <w:t>(3 weeks)</w:t>
            </w:r>
          </w:p>
          <w:p w:rsidR="00921770" w:rsidRPr="00322EFB" w:rsidRDefault="00921770" w:rsidP="00921770">
            <w:pPr>
              <w:rPr>
                <w:rFonts w:ascii="Twinkl" w:hAnsi="Twinkl"/>
                <w:sz w:val="18"/>
              </w:rPr>
            </w:pPr>
          </w:p>
          <w:p w:rsidR="00921770" w:rsidRPr="00322EFB" w:rsidRDefault="00921770" w:rsidP="00921770">
            <w:pPr>
              <w:rPr>
                <w:rFonts w:ascii="Twinkl" w:hAnsi="Twinkl"/>
                <w:b/>
                <w:sz w:val="18"/>
              </w:rPr>
            </w:pPr>
            <w:r w:rsidRPr="00322EFB">
              <w:rPr>
                <w:rFonts w:ascii="Twinkl" w:hAnsi="Twinkl"/>
                <w:b/>
                <w:sz w:val="18"/>
              </w:rPr>
              <w:t>Book Focus</w:t>
            </w:r>
          </w:p>
          <w:p w:rsidR="00921770" w:rsidRPr="00322EFB" w:rsidRDefault="009776E2" w:rsidP="00921770">
            <w:pPr>
              <w:rPr>
                <w:rFonts w:ascii="Twinkl" w:hAnsi="Twinkl"/>
                <w:sz w:val="18"/>
              </w:rPr>
            </w:pPr>
            <w:r>
              <w:rPr>
                <w:rFonts w:ascii="Twinkl" w:hAnsi="Twinkl"/>
                <w:sz w:val="18"/>
              </w:rPr>
              <w:lastRenderedPageBreak/>
              <w:t>The Queen’s Knickers</w:t>
            </w:r>
          </w:p>
        </w:tc>
        <w:tc>
          <w:tcPr>
            <w:tcW w:w="1993" w:type="dxa"/>
          </w:tcPr>
          <w:p w:rsidR="004D3DBF" w:rsidRDefault="00557F1D" w:rsidP="004D3DBF">
            <w:pPr>
              <w:rPr>
                <w:rFonts w:ascii="Twinkl" w:hAnsi="Twinkl"/>
                <w:sz w:val="18"/>
              </w:rPr>
            </w:pPr>
            <w:r>
              <w:rPr>
                <w:rFonts w:ascii="Twinkl" w:hAnsi="Twinkl"/>
                <w:sz w:val="18"/>
              </w:rPr>
              <w:lastRenderedPageBreak/>
              <w:t xml:space="preserve"> </w:t>
            </w:r>
            <w:r w:rsidR="004D3DBF">
              <w:rPr>
                <w:rFonts w:ascii="Twinkl" w:hAnsi="Twinkl"/>
                <w:sz w:val="18"/>
              </w:rPr>
              <w:t>(3 weeks)</w:t>
            </w:r>
          </w:p>
          <w:p w:rsidR="00557F1D" w:rsidRDefault="00557F1D" w:rsidP="00557F1D">
            <w:pPr>
              <w:rPr>
                <w:rFonts w:ascii="Twinkl" w:hAnsi="Twinkl"/>
                <w:sz w:val="18"/>
              </w:rPr>
            </w:pPr>
            <w:r w:rsidRPr="00322EFB">
              <w:rPr>
                <w:rFonts w:ascii="Twinkl" w:hAnsi="Twinkl"/>
                <w:sz w:val="18"/>
              </w:rPr>
              <w:t>To plan and write a familiar story with a range of sentence types</w:t>
            </w:r>
          </w:p>
          <w:p w:rsidR="00557F1D" w:rsidRDefault="00557F1D" w:rsidP="00557F1D">
            <w:pPr>
              <w:rPr>
                <w:rFonts w:ascii="Twinkl" w:hAnsi="Twinkl"/>
                <w:sz w:val="18"/>
              </w:rPr>
            </w:pPr>
          </w:p>
          <w:p w:rsidR="00557F1D" w:rsidRDefault="00557F1D" w:rsidP="00557F1D">
            <w:pPr>
              <w:rPr>
                <w:rFonts w:ascii="Twinkl" w:hAnsi="Twinkl"/>
                <w:sz w:val="18"/>
              </w:rPr>
            </w:pPr>
            <w:r>
              <w:rPr>
                <w:rFonts w:ascii="Twinkl" w:hAnsi="Twinkl"/>
                <w:sz w:val="18"/>
              </w:rPr>
              <w:t>Transform for GDS:</w:t>
            </w:r>
          </w:p>
          <w:p w:rsidR="00557F1D" w:rsidRPr="00322EFB" w:rsidRDefault="00921770" w:rsidP="00557F1D">
            <w:pPr>
              <w:rPr>
                <w:rFonts w:ascii="Twinkl" w:hAnsi="Twinkl"/>
                <w:sz w:val="18"/>
              </w:rPr>
            </w:pPr>
            <w:r>
              <w:rPr>
                <w:rFonts w:ascii="Twinkl" w:hAnsi="Twinkl"/>
                <w:sz w:val="18"/>
              </w:rPr>
              <w:t>Alternative e</w:t>
            </w:r>
            <w:r w:rsidR="00557F1D">
              <w:rPr>
                <w:rFonts w:ascii="Twinkl" w:hAnsi="Twinkl"/>
                <w:sz w:val="18"/>
              </w:rPr>
              <w:t>nding to the story</w:t>
            </w:r>
          </w:p>
          <w:p w:rsidR="00557F1D" w:rsidRPr="00322EFB" w:rsidRDefault="00557F1D" w:rsidP="004D3DBF">
            <w:pPr>
              <w:rPr>
                <w:rFonts w:ascii="Twinkl" w:hAnsi="Twinkl"/>
                <w:sz w:val="18"/>
              </w:rPr>
            </w:pPr>
          </w:p>
          <w:p w:rsidR="004D3DBF" w:rsidRPr="00322EFB" w:rsidRDefault="004D3DBF" w:rsidP="004D3DBF">
            <w:pPr>
              <w:rPr>
                <w:rFonts w:ascii="Twinkl" w:hAnsi="Twinkl"/>
                <w:sz w:val="18"/>
              </w:rPr>
            </w:pPr>
          </w:p>
          <w:p w:rsidR="004D3DBF" w:rsidRPr="00322EFB" w:rsidRDefault="004D3DBF" w:rsidP="004D3DBF">
            <w:pPr>
              <w:rPr>
                <w:rFonts w:ascii="Twinkl" w:hAnsi="Twinkl"/>
                <w:sz w:val="18"/>
              </w:rPr>
            </w:pPr>
          </w:p>
          <w:p w:rsidR="004D3DBF" w:rsidRPr="00322EFB" w:rsidRDefault="004D3DBF" w:rsidP="004D3DBF">
            <w:pPr>
              <w:rPr>
                <w:rFonts w:ascii="Twinkl" w:hAnsi="Twinkl"/>
                <w:b/>
                <w:sz w:val="18"/>
              </w:rPr>
            </w:pPr>
            <w:r w:rsidRPr="00322EFB">
              <w:rPr>
                <w:rFonts w:ascii="Twinkl" w:hAnsi="Twinkl"/>
                <w:b/>
                <w:sz w:val="18"/>
              </w:rPr>
              <w:t>Book Focus</w:t>
            </w:r>
          </w:p>
          <w:p w:rsidR="004D3DBF" w:rsidRPr="009776E2" w:rsidRDefault="004D3DBF" w:rsidP="004D3DBF">
            <w:pPr>
              <w:rPr>
                <w:rFonts w:ascii="Twinkl" w:hAnsi="Twinkl"/>
                <w:sz w:val="18"/>
              </w:rPr>
            </w:pPr>
            <w:r w:rsidRPr="009776E2">
              <w:rPr>
                <w:rFonts w:ascii="Twinkl" w:hAnsi="Twinkl"/>
                <w:sz w:val="18"/>
              </w:rPr>
              <w:t>The Pirates of Scurvy Sands</w:t>
            </w:r>
          </w:p>
          <w:p w:rsidR="00D855AA" w:rsidRPr="00322EFB" w:rsidRDefault="00D855AA" w:rsidP="00322EFB">
            <w:pPr>
              <w:ind w:left="720" w:hanging="720"/>
              <w:rPr>
                <w:rFonts w:ascii="Twinkl" w:hAnsi="Twinkl"/>
                <w:sz w:val="18"/>
              </w:rPr>
            </w:pPr>
          </w:p>
        </w:tc>
        <w:tc>
          <w:tcPr>
            <w:tcW w:w="1993" w:type="dxa"/>
          </w:tcPr>
          <w:p w:rsidR="00C87D89" w:rsidRPr="00322EFB" w:rsidRDefault="00C87D89" w:rsidP="00C87D89">
            <w:pPr>
              <w:rPr>
                <w:rFonts w:ascii="Twinkl" w:hAnsi="Twinkl"/>
                <w:sz w:val="18"/>
              </w:rPr>
            </w:pPr>
            <w:r w:rsidRPr="00322EFB">
              <w:rPr>
                <w:rFonts w:ascii="Twinkl" w:hAnsi="Twinkl"/>
                <w:sz w:val="18"/>
              </w:rPr>
              <w:t>Expected Standard:</w:t>
            </w:r>
          </w:p>
          <w:p w:rsidR="00C87D89" w:rsidRDefault="00C87D89" w:rsidP="00C87D89">
            <w:pPr>
              <w:rPr>
                <w:rFonts w:ascii="Twinkl" w:hAnsi="Twinkl"/>
                <w:sz w:val="18"/>
              </w:rPr>
            </w:pPr>
            <w:r w:rsidRPr="00322EFB">
              <w:rPr>
                <w:rFonts w:ascii="Twinkl" w:hAnsi="Twinkl"/>
                <w:sz w:val="18"/>
              </w:rPr>
              <w:t xml:space="preserve">To </w:t>
            </w:r>
            <w:r w:rsidR="00322EFB" w:rsidRPr="00322EFB">
              <w:rPr>
                <w:rFonts w:ascii="Twinkl" w:hAnsi="Twinkl"/>
                <w:sz w:val="18"/>
              </w:rPr>
              <w:t>retell a modern story using vivid description and focus on prepositional phrases</w:t>
            </w:r>
          </w:p>
          <w:p w:rsidR="001B5AB4" w:rsidRPr="00322EFB" w:rsidRDefault="001B5AB4" w:rsidP="00C87D89">
            <w:pPr>
              <w:rPr>
                <w:rFonts w:ascii="Twinkl" w:hAnsi="Twinkl"/>
                <w:sz w:val="18"/>
              </w:rPr>
            </w:pPr>
            <w:r>
              <w:rPr>
                <w:rFonts w:ascii="Twinkl" w:hAnsi="Twinkl"/>
                <w:sz w:val="18"/>
              </w:rPr>
              <w:t>(3 weeks)</w:t>
            </w:r>
          </w:p>
          <w:p w:rsidR="00C87D89" w:rsidRPr="00322EFB" w:rsidRDefault="00C87D89" w:rsidP="00C87D89">
            <w:pPr>
              <w:rPr>
                <w:rFonts w:ascii="Twinkl" w:hAnsi="Twinkl"/>
                <w:sz w:val="18"/>
              </w:rPr>
            </w:pPr>
          </w:p>
          <w:p w:rsidR="00C87D89" w:rsidRPr="00322EFB" w:rsidRDefault="00C87D89" w:rsidP="00C87D89">
            <w:pPr>
              <w:rPr>
                <w:rFonts w:ascii="Twinkl" w:hAnsi="Twinkl"/>
                <w:sz w:val="18"/>
              </w:rPr>
            </w:pPr>
            <w:r w:rsidRPr="00322EFB">
              <w:rPr>
                <w:rFonts w:ascii="Twinkl" w:hAnsi="Twinkl"/>
                <w:sz w:val="18"/>
              </w:rPr>
              <w:t>Transform for GDS:</w:t>
            </w:r>
          </w:p>
          <w:p w:rsidR="000B0A35" w:rsidRPr="00322EFB" w:rsidRDefault="00921770" w:rsidP="00C87D89">
            <w:pPr>
              <w:rPr>
                <w:rFonts w:ascii="Twinkl" w:hAnsi="Twinkl"/>
                <w:sz w:val="18"/>
              </w:rPr>
            </w:pPr>
            <w:r>
              <w:rPr>
                <w:rFonts w:ascii="Twinkl" w:hAnsi="Twinkl"/>
                <w:sz w:val="18"/>
              </w:rPr>
              <w:t>Change the setting and e</w:t>
            </w:r>
            <w:r w:rsidR="00C87D89" w:rsidRPr="00322EFB">
              <w:rPr>
                <w:rFonts w:ascii="Twinkl" w:hAnsi="Twinkl"/>
                <w:sz w:val="18"/>
              </w:rPr>
              <w:t>xpand on the language by introducing simple figurative language and more adventurous vocabulary.</w:t>
            </w:r>
          </w:p>
          <w:p w:rsidR="00322EFB" w:rsidRPr="00322EFB" w:rsidRDefault="00322EFB" w:rsidP="00C87D89">
            <w:pPr>
              <w:rPr>
                <w:rFonts w:ascii="Twinkl" w:hAnsi="Twinkl"/>
                <w:sz w:val="18"/>
              </w:rPr>
            </w:pPr>
          </w:p>
          <w:p w:rsidR="00322EFB" w:rsidRPr="00322EFB" w:rsidRDefault="00322EFB" w:rsidP="00C87D89">
            <w:pPr>
              <w:rPr>
                <w:rFonts w:ascii="Twinkl" w:hAnsi="Twinkl"/>
                <w:b/>
                <w:sz w:val="18"/>
              </w:rPr>
            </w:pPr>
            <w:r w:rsidRPr="00322EFB">
              <w:rPr>
                <w:rFonts w:ascii="Twinkl" w:hAnsi="Twinkl"/>
                <w:b/>
                <w:sz w:val="18"/>
              </w:rPr>
              <w:lastRenderedPageBreak/>
              <w:t>Book Focus</w:t>
            </w:r>
          </w:p>
          <w:p w:rsidR="00322EFB" w:rsidRPr="00D855AA" w:rsidRDefault="00322EFB" w:rsidP="00C87D89">
            <w:pPr>
              <w:rPr>
                <w:rFonts w:ascii="Twinkl" w:hAnsi="Twinkl"/>
                <w:sz w:val="18"/>
              </w:rPr>
            </w:pPr>
            <w:r w:rsidRPr="00D855AA">
              <w:rPr>
                <w:rFonts w:ascii="Twinkl" w:hAnsi="Twinkl"/>
                <w:sz w:val="18"/>
              </w:rPr>
              <w:t>Grandad’s Island</w:t>
            </w:r>
          </w:p>
        </w:tc>
        <w:tc>
          <w:tcPr>
            <w:tcW w:w="1993" w:type="dxa"/>
          </w:tcPr>
          <w:p w:rsidR="00C87D89" w:rsidRPr="00322EFB" w:rsidRDefault="00C87D89" w:rsidP="00C87D89">
            <w:pPr>
              <w:rPr>
                <w:rFonts w:ascii="Twinkl" w:hAnsi="Twinkl"/>
                <w:sz w:val="18"/>
              </w:rPr>
            </w:pPr>
            <w:r w:rsidRPr="00322EFB">
              <w:rPr>
                <w:rFonts w:ascii="Twinkl" w:hAnsi="Twinkl"/>
                <w:sz w:val="18"/>
              </w:rPr>
              <w:lastRenderedPageBreak/>
              <w:t>Expected Standard:</w:t>
            </w:r>
          </w:p>
          <w:p w:rsidR="00C87D89" w:rsidRDefault="00C87D89" w:rsidP="00C87D89">
            <w:pPr>
              <w:rPr>
                <w:rFonts w:ascii="Twinkl" w:hAnsi="Twinkl"/>
                <w:sz w:val="18"/>
              </w:rPr>
            </w:pPr>
            <w:r w:rsidRPr="00322EFB">
              <w:rPr>
                <w:rFonts w:ascii="Twinkl" w:hAnsi="Twinkl"/>
                <w:sz w:val="18"/>
              </w:rPr>
              <w:t>Plan and tell a 3 part story based on own experience with a focus on expanded noun phrases to provide detail and specification.</w:t>
            </w:r>
          </w:p>
          <w:p w:rsidR="00372C30" w:rsidRPr="00322EFB" w:rsidRDefault="00372C30" w:rsidP="00C87D89">
            <w:pPr>
              <w:rPr>
                <w:rFonts w:ascii="Twinkl" w:hAnsi="Twinkl"/>
                <w:sz w:val="18"/>
              </w:rPr>
            </w:pPr>
            <w:r>
              <w:rPr>
                <w:rFonts w:ascii="Twinkl" w:hAnsi="Twinkl"/>
                <w:sz w:val="18"/>
              </w:rPr>
              <w:t>(3 weeks)</w:t>
            </w:r>
          </w:p>
          <w:p w:rsidR="00C87D89" w:rsidRPr="00322EFB" w:rsidRDefault="00C87D89" w:rsidP="00C87D89">
            <w:pPr>
              <w:rPr>
                <w:rFonts w:ascii="Twinkl" w:hAnsi="Twinkl"/>
                <w:sz w:val="18"/>
              </w:rPr>
            </w:pPr>
          </w:p>
          <w:p w:rsidR="00C87D89" w:rsidRPr="00322EFB" w:rsidRDefault="00C87D89" w:rsidP="00C87D89">
            <w:pPr>
              <w:rPr>
                <w:rFonts w:ascii="Twinkl" w:hAnsi="Twinkl"/>
                <w:sz w:val="18"/>
              </w:rPr>
            </w:pPr>
            <w:r w:rsidRPr="00322EFB">
              <w:rPr>
                <w:rFonts w:ascii="Twinkl" w:hAnsi="Twinkl"/>
                <w:sz w:val="18"/>
              </w:rPr>
              <w:t>Transform for GDS:</w:t>
            </w:r>
          </w:p>
          <w:p w:rsidR="000B0A35" w:rsidRPr="00322EFB" w:rsidRDefault="00921770" w:rsidP="00C87D89">
            <w:pPr>
              <w:rPr>
                <w:rFonts w:ascii="Twinkl" w:hAnsi="Twinkl"/>
                <w:sz w:val="18"/>
              </w:rPr>
            </w:pPr>
            <w:r>
              <w:rPr>
                <w:rFonts w:ascii="Twinkl" w:hAnsi="Twinkl"/>
                <w:sz w:val="18"/>
              </w:rPr>
              <w:t xml:space="preserve">Re write a section of the story in </w:t>
            </w:r>
            <w:r w:rsidR="009776E2">
              <w:rPr>
                <w:rFonts w:ascii="Twinkl" w:hAnsi="Twinkl"/>
                <w:sz w:val="18"/>
              </w:rPr>
              <w:t>first</w:t>
            </w:r>
            <w:r>
              <w:rPr>
                <w:rFonts w:ascii="Twinkl" w:hAnsi="Twinkl"/>
                <w:sz w:val="18"/>
              </w:rPr>
              <w:t xml:space="preserve"> person.</w:t>
            </w:r>
          </w:p>
          <w:p w:rsidR="00322EFB" w:rsidRPr="00322EFB" w:rsidRDefault="00322EFB" w:rsidP="00C87D89">
            <w:pPr>
              <w:rPr>
                <w:rFonts w:ascii="Twinkl" w:hAnsi="Twinkl"/>
                <w:sz w:val="18"/>
              </w:rPr>
            </w:pPr>
          </w:p>
          <w:p w:rsidR="00322EFB" w:rsidRPr="00322EFB" w:rsidRDefault="00322EFB" w:rsidP="00C87D89">
            <w:pPr>
              <w:rPr>
                <w:rFonts w:ascii="Twinkl" w:hAnsi="Twinkl"/>
                <w:b/>
                <w:sz w:val="18"/>
              </w:rPr>
            </w:pPr>
            <w:r w:rsidRPr="00322EFB">
              <w:rPr>
                <w:rFonts w:ascii="Twinkl" w:hAnsi="Twinkl"/>
                <w:b/>
                <w:sz w:val="18"/>
              </w:rPr>
              <w:t xml:space="preserve">Book Focus </w:t>
            </w:r>
          </w:p>
          <w:p w:rsidR="00322EFB" w:rsidRPr="00322EFB" w:rsidRDefault="009776E2" w:rsidP="00C87D89">
            <w:pPr>
              <w:rPr>
                <w:rFonts w:ascii="Twinkl" w:hAnsi="Twinkl"/>
                <w:sz w:val="18"/>
              </w:rPr>
            </w:pPr>
            <w:r>
              <w:rPr>
                <w:rFonts w:ascii="Twinkl" w:hAnsi="Twinkl"/>
                <w:sz w:val="18"/>
              </w:rPr>
              <w:t>Room on a Broom</w:t>
            </w:r>
          </w:p>
        </w:tc>
        <w:tc>
          <w:tcPr>
            <w:tcW w:w="1993" w:type="dxa"/>
          </w:tcPr>
          <w:p w:rsidR="00C87D89" w:rsidRPr="00322EFB" w:rsidRDefault="00C87D89" w:rsidP="00C87D89">
            <w:pPr>
              <w:rPr>
                <w:rFonts w:ascii="Twinkl" w:hAnsi="Twinkl"/>
                <w:sz w:val="18"/>
              </w:rPr>
            </w:pPr>
            <w:r w:rsidRPr="00322EFB">
              <w:rPr>
                <w:rFonts w:ascii="Twinkl" w:hAnsi="Twinkl"/>
                <w:sz w:val="18"/>
              </w:rPr>
              <w:t>Expected Standard:</w:t>
            </w:r>
          </w:p>
          <w:p w:rsidR="004D3DBF" w:rsidRDefault="004D3DBF" w:rsidP="004D3DBF">
            <w:pPr>
              <w:rPr>
                <w:rFonts w:ascii="Twinkl" w:hAnsi="Twinkl"/>
                <w:sz w:val="18"/>
              </w:rPr>
            </w:pPr>
            <w:r w:rsidRPr="00322EFB">
              <w:rPr>
                <w:rFonts w:ascii="Twinkl" w:hAnsi="Twinkl"/>
                <w:sz w:val="18"/>
              </w:rPr>
              <w:t>Plan and tell a 3 part story based on own experience with a focus on expanded noun phrases to provide detail and specification.</w:t>
            </w:r>
          </w:p>
          <w:p w:rsidR="00C87D89" w:rsidRDefault="00C87D89" w:rsidP="00C87D89">
            <w:pPr>
              <w:rPr>
                <w:rFonts w:ascii="Twinkl" w:hAnsi="Twinkl"/>
                <w:sz w:val="18"/>
              </w:rPr>
            </w:pPr>
            <w:r w:rsidRPr="00322EFB">
              <w:rPr>
                <w:rFonts w:ascii="Twinkl" w:hAnsi="Twinkl"/>
                <w:sz w:val="18"/>
              </w:rPr>
              <w:t>– applying the skills of Year 2.</w:t>
            </w:r>
          </w:p>
          <w:p w:rsidR="00372C30" w:rsidRPr="00322EFB" w:rsidRDefault="00372C30" w:rsidP="00C87D89">
            <w:pPr>
              <w:rPr>
                <w:rFonts w:ascii="Twinkl" w:hAnsi="Twinkl"/>
                <w:sz w:val="18"/>
              </w:rPr>
            </w:pPr>
            <w:r>
              <w:rPr>
                <w:rFonts w:ascii="Twinkl" w:hAnsi="Twinkl"/>
                <w:sz w:val="18"/>
              </w:rPr>
              <w:t>(3 week)</w:t>
            </w:r>
          </w:p>
          <w:p w:rsidR="00C87D89" w:rsidRPr="00322EFB" w:rsidRDefault="00C87D89" w:rsidP="00C87D89">
            <w:pPr>
              <w:rPr>
                <w:rFonts w:ascii="Twinkl" w:hAnsi="Twinkl"/>
                <w:sz w:val="18"/>
              </w:rPr>
            </w:pPr>
          </w:p>
          <w:p w:rsidR="00C87D89" w:rsidRPr="00322EFB" w:rsidRDefault="00C87D89" w:rsidP="00C87D89">
            <w:pPr>
              <w:rPr>
                <w:rFonts w:ascii="Twinkl" w:hAnsi="Twinkl"/>
                <w:sz w:val="18"/>
              </w:rPr>
            </w:pPr>
            <w:r w:rsidRPr="00322EFB">
              <w:rPr>
                <w:rFonts w:ascii="Twinkl" w:hAnsi="Twinkl"/>
                <w:sz w:val="18"/>
              </w:rPr>
              <w:t xml:space="preserve">Transform for GDS: </w:t>
            </w:r>
          </w:p>
          <w:p w:rsidR="000B0A35" w:rsidRPr="00322EFB" w:rsidRDefault="00C87D89" w:rsidP="00C87D89">
            <w:pPr>
              <w:rPr>
                <w:rFonts w:ascii="Twinkl" w:hAnsi="Twinkl"/>
                <w:sz w:val="18"/>
              </w:rPr>
            </w:pPr>
            <w:r w:rsidRPr="00322EFB">
              <w:rPr>
                <w:rFonts w:ascii="Twinkl" w:hAnsi="Twinkl"/>
                <w:sz w:val="18"/>
              </w:rPr>
              <w:t>Retell the familiar story</w:t>
            </w:r>
            <w:r w:rsidR="00921770">
              <w:rPr>
                <w:rFonts w:ascii="Twinkl" w:hAnsi="Twinkl"/>
                <w:sz w:val="18"/>
              </w:rPr>
              <w:t xml:space="preserve"> changing the characters to opposites</w:t>
            </w:r>
            <w:r w:rsidRPr="00322EFB">
              <w:rPr>
                <w:rFonts w:ascii="Twinkl" w:hAnsi="Twinkl"/>
                <w:sz w:val="18"/>
              </w:rPr>
              <w:t xml:space="preserve"> with </w:t>
            </w:r>
            <w:r w:rsidRPr="00322EFB">
              <w:rPr>
                <w:rFonts w:ascii="Twinkl" w:hAnsi="Twinkl"/>
                <w:sz w:val="18"/>
              </w:rPr>
              <w:lastRenderedPageBreak/>
              <w:t>inclusion of some dialogue experimenting with speech punctuation.</w:t>
            </w:r>
          </w:p>
          <w:p w:rsidR="00322EFB" w:rsidRPr="00322EFB" w:rsidRDefault="00322EFB" w:rsidP="00C87D89">
            <w:pPr>
              <w:rPr>
                <w:rFonts w:ascii="Twinkl" w:hAnsi="Twinkl"/>
                <w:sz w:val="18"/>
              </w:rPr>
            </w:pPr>
          </w:p>
          <w:p w:rsidR="00322EFB" w:rsidRPr="00322EFB" w:rsidRDefault="00322EFB" w:rsidP="00C87D89">
            <w:pPr>
              <w:rPr>
                <w:rFonts w:ascii="Twinkl" w:hAnsi="Twinkl"/>
                <w:b/>
                <w:sz w:val="18"/>
              </w:rPr>
            </w:pPr>
            <w:r w:rsidRPr="00322EFB">
              <w:rPr>
                <w:rFonts w:ascii="Twinkl" w:hAnsi="Twinkl"/>
                <w:b/>
                <w:sz w:val="18"/>
              </w:rPr>
              <w:t>Book Focus</w:t>
            </w:r>
          </w:p>
          <w:p w:rsidR="00322EFB" w:rsidRPr="00D855AA" w:rsidRDefault="004D3DBF" w:rsidP="00C87D89">
            <w:pPr>
              <w:rPr>
                <w:rFonts w:ascii="Twinkl" w:hAnsi="Twinkl"/>
                <w:sz w:val="18"/>
              </w:rPr>
            </w:pPr>
            <w:r>
              <w:rPr>
                <w:rFonts w:ascii="Twinkl" w:hAnsi="Twinkl"/>
                <w:sz w:val="18"/>
              </w:rPr>
              <w:t>Snow White</w:t>
            </w:r>
          </w:p>
        </w:tc>
      </w:tr>
      <w:tr w:rsidR="000B0A35" w:rsidTr="001B5AB4">
        <w:tc>
          <w:tcPr>
            <w:tcW w:w="1992" w:type="dxa"/>
            <w:shd w:val="clear" w:color="auto" w:fill="B4C6E7" w:themeFill="accent1" w:themeFillTint="66"/>
          </w:tcPr>
          <w:p w:rsidR="000B0A35" w:rsidRDefault="000B0A35">
            <w:r>
              <w:lastRenderedPageBreak/>
              <w:t>Year 3</w:t>
            </w:r>
          </w:p>
        </w:tc>
        <w:tc>
          <w:tcPr>
            <w:tcW w:w="1992" w:type="dxa"/>
          </w:tcPr>
          <w:p w:rsidR="0070604D" w:rsidRPr="003921BE" w:rsidRDefault="0070604D" w:rsidP="0070604D">
            <w:pPr>
              <w:rPr>
                <w:rFonts w:ascii="Twinkl" w:hAnsi="Twinkl"/>
                <w:sz w:val="18"/>
                <w:szCs w:val="18"/>
              </w:rPr>
            </w:pPr>
            <w:r w:rsidRPr="003921BE">
              <w:rPr>
                <w:rFonts w:ascii="Twinkl" w:hAnsi="Twinkl"/>
                <w:sz w:val="18"/>
                <w:szCs w:val="18"/>
              </w:rPr>
              <w:t>Expected Standard:</w:t>
            </w:r>
          </w:p>
          <w:p w:rsidR="0070604D" w:rsidRDefault="0070604D" w:rsidP="0070604D">
            <w:pPr>
              <w:rPr>
                <w:rFonts w:ascii="Twinkl" w:hAnsi="Twinkl"/>
                <w:sz w:val="18"/>
                <w:szCs w:val="18"/>
              </w:rPr>
            </w:pPr>
            <w:r w:rsidRPr="003921BE">
              <w:rPr>
                <w:rFonts w:ascii="Twinkl" w:hAnsi="Twinkl"/>
                <w:sz w:val="18"/>
                <w:szCs w:val="18"/>
              </w:rPr>
              <w:t>To write a story in the third person organised into paragraphs, ensuring that the sequence is clear. Some basic dialogue included.</w:t>
            </w:r>
          </w:p>
          <w:p w:rsidR="0070604D" w:rsidRPr="003921BE" w:rsidRDefault="0070604D" w:rsidP="0070604D">
            <w:pPr>
              <w:rPr>
                <w:rFonts w:ascii="Twinkl" w:hAnsi="Twinkl"/>
                <w:sz w:val="18"/>
                <w:szCs w:val="18"/>
              </w:rPr>
            </w:pPr>
            <w:r>
              <w:rPr>
                <w:rFonts w:ascii="Twinkl" w:hAnsi="Twinkl"/>
                <w:sz w:val="18"/>
                <w:szCs w:val="18"/>
              </w:rPr>
              <w:t>(3 weeks)</w:t>
            </w:r>
          </w:p>
          <w:p w:rsidR="0070604D" w:rsidRPr="003921BE" w:rsidRDefault="0070604D" w:rsidP="0070604D">
            <w:pPr>
              <w:rPr>
                <w:rFonts w:ascii="Twinkl" w:hAnsi="Twinkl"/>
                <w:sz w:val="18"/>
                <w:szCs w:val="18"/>
              </w:rPr>
            </w:pPr>
          </w:p>
          <w:p w:rsidR="0070604D" w:rsidRPr="003921BE" w:rsidRDefault="0070604D" w:rsidP="0070604D">
            <w:pPr>
              <w:rPr>
                <w:rFonts w:ascii="Twinkl" w:hAnsi="Twinkl"/>
                <w:sz w:val="18"/>
                <w:szCs w:val="18"/>
              </w:rPr>
            </w:pPr>
            <w:r w:rsidRPr="003921BE">
              <w:rPr>
                <w:rFonts w:ascii="Twinkl" w:hAnsi="Twinkl"/>
                <w:sz w:val="18"/>
                <w:szCs w:val="18"/>
              </w:rPr>
              <w:t>Transform for GDS:</w:t>
            </w:r>
          </w:p>
          <w:p w:rsidR="0070604D" w:rsidRDefault="0070604D" w:rsidP="0070604D">
            <w:pPr>
              <w:rPr>
                <w:rFonts w:ascii="Twinkl" w:hAnsi="Twinkl"/>
                <w:sz w:val="18"/>
                <w:szCs w:val="18"/>
              </w:rPr>
            </w:pPr>
            <w:r>
              <w:rPr>
                <w:rFonts w:ascii="Twinkl" w:hAnsi="Twinkl"/>
                <w:sz w:val="18"/>
                <w:szCs w:val="18"/>
              </w:rPr>
              <w:t>Change into a 1</w:t>
            </w:r>
            <w:r w:rsidRPr="003921BE">
              <w:rPr>
                <w:rFonts w:ascii="Twinkl" w:hAnsi="Twinkl"/>
                <w:sz w:val="18"/>
                <w:szCs w:val="18"/>
                <w:vertAlign w:val="superscript"/>
              </w:rPr>
              <w:t>st</w:t>
            </w:r>
            <w:r>
              <w:rPr>
                <w:rFonts w:ascii="Twinkl" w:hAnsi="Twinkl"/>
                <w:sz w:val="18"/>
                <w:szCs w:val="18"/>
              </w:rPr>
              <w:t xml:space="preserve"> person story and write a section of their choice.</w:t>
            </w:r>
          </w:p>
          <w:p w:rsidR="0070604D" w:rsidRDefault="0070604D" w:rsidP="0070604D">
            <w:pPr>
              <w:rPr>
                <w:rFonts w:ascii="Twinkl" w:hAnsi="Twinkl"/>
                <w:sz w:val="18"/>
                <w:szCs w:val="18"/>
              </w:rPr>
            </w:pPr>
          </w:p>
          <w:p w:rsidR="0070604D" w:rsidRDefault="0070604D" w:rsidP="0070604D">
            <w:pPr>
              <w:rPr>
                <w:rFonts w:ascii="Twinkl" w:hAnsi="Twinkl"/>
                <w:sz w:val="18"/>
                <w:szCs w:val="18"/>
              </w:rPr>
            </w:pPr>
            <w:r>
              <w:rPr>
                <w:rFonts w:ascii="Twinkl" w:hAnsi="Twinkl"/>
                <w:sz w:val="18"/>
                <w:szCs w:val="18"/>
              </w:rPr>
              <w:t>Book Focus</w:t>
            </w:r>
          </w:p>
          <w:p w:rsidR="005169A3" w:rsidRPr="004B152A" w:rsidRDefault="0070604D" w:rsidP="0070604D">
            <w:pPr>
              <w:rPr>
                <w:rFonts w:ascii="Twinkl" w:hAnsi="Twinkl"/>
                <w:sz w:val="16"/>
                <w:szCs w:val="16"/>
              </w:rPr>
            </w:pPr>
            <w:r w:rsidRPr="003921BE">
              <w:rPr>
                <w:rFonts w:ascii="Twinkl" w:hAnsi="Twinkl"/>
                <w:b/>
                <w:sz w:val="18"/>
                <w:szCs w:val="18"/>
              </w:rPr>
              <w:t>How to Train Your Dragon</w:t>
            </w:r>
          </w:p>
        </w:tc>
        <w:tc>
          <w:tcPr>
            <w:tcW w:w="1992" w:type="dxa"/>
          </w:tcPr>
          <w:p w:rsidR="0070604D" w:rsidRPr="004B152A" w:rsidRDefault="0070604D" w:rsidP="0070604D">
            <w:pPr>
              <w:rPr>
                <w:rFonts w:ascii="Twinkl" w:hAnsi="Twinkl"/>
                <w:sz w:val="16"/>
                <w:szCs w:val="16"/>
              </w:rPr>
            </w:pPr>
            <w:r w:rsidRPr="004B152A">
              <w:rPr>
                <w:rFonts w:ascii="Twinkl" w:hAnsi="Twinkl"/>
                <w:sz w:val="16"/>
                <w:szCs w:val="16"/>
              </w:rPr>
              <w:t>Expected Standard</w:t>
            </w:r>
          </w:p>
          <w:p w:rsidR="0070604D" w:rsidRDefault="0070604D" w:rsidP="0070604D">
            <w:pPr>
              <w:rPr>
                <w:rFonts w:ascii="Twinkl" w:hAnsi="Twinkl"/>
                <w:sz w:val="16"/>
                <w:szCs w:val="16"/>
              </w:rPr>
            </w:pPr>
            <w:r w:rsidRPr="004B152A">
              <w:rPr>
                <w:rFonts w:ascii="Twinkl" w:hAnsi="Twinkl"/>
                <w:sz w:val="16"/>
                <w:szCs w:val="16"/>
              </w:rPr>
              <w:t>Write parts of a story in the third person organised into paragraphs ensuring that the sequence is clear. Focus on the dramatic atmosphere and cliff hangers</w:t>
            </w:r>
          </w:p>
          <w:p w:rsidR="0070604D" w:rsidRPr="004B152A" w:rsidRDefault="0070604D" w:rsidP="0070604D">
            <w:pPr>
              <w:rPr>
                <w:rFonts w:ascii="Twinkl" w:hAnsi="Twinkl"/>
                <w:sz w:val="16"/>
                <w:szCs w:val="16"/>
              </w:rPr>
            </w:pPr>
            <w:r>
              <w:rPr>
                <w:rFonts w:ascii="Twinkl" w:hAnsi="Twinkl"/>
                <w:sz w:val="16"/>
                <w:szCs w:val="16"/>
              </w:rPr>
              <w:t>(3 weeks)</w:t>
            </w:r>
          </w:p>
          <w:p w:rsidR="0070604D" w:rsidRPr="004B152A" w:rsidRDefault="0070604D" w:rsidP="0070604D">
            <w:pPr>
              <w:rPr>
                <w:rFonts w:ascii="Twinkl" w:hAnsi="Twinkl"/>
                <w:sz w:val="16"/>
                <w:szCs w:val="16"/>
              </w:rPr>
            </w:pPr>
          </w:p>
          <w:p w:rsidR="0070604D" w:rsidRPr="004B152A" w:rsidRDefault="0070604D" w:rsidP="0070604D">
            <w:pPr>
              <w:rPr>
                <w:rFonts w:ascii="Twinkl" w:hAnsi="Twinkl"/>
                <w:sz w:val="16"/>
                <w:szCs w:val="16"/>
              </w:rPr>
            </w:pPr>
            <w:r w:rsidRPr="004B152A">
              <w:rPr>
                <w:rFonts w:ascii="Twinkl" w:hAnsi="Twinkl"/>
                <w:sz w:val="16"/>
                <w:szCs w:val="16"/>
              </w:rPr>
              <w:t>Transform for GDS:</w:t>
            </w:r>
          </w:p>
          <w:p w:rsidR="0070604D" w:rsidRPr="004B152A" w:rsidRDefault="0070604D" w:rsidP="0070604D">
            <w:pPr>
              <w:rPr>
                <w:rFonts w:ascii="Twinkl" w:hAnsi="Twinkl"/>
                <w:sz w:val="16"/>
                <w:szCs w:val="16"/>
              </w:rPr>
            </w:pPr>
            <w:r>
              <w:rPr>
                <w:rFonts w:ascii="Twinkl" w:hAnsi="Twinkl"/>
                <w:sz w:val="16"/>
                <w:szCs w:val="16"/>
              </w:rPr>
              <w:t>Re write part of the story using an alternative character and setting.</w:t>
            </w:r>
          </w:p>
          <w:p w:rsidR="0070604D" w:rsidRPr="004B152A" w:rsidRDefault="0070604D" w:rsidP="0070604D">
            <w:pPr>
              <w:rPr>
                <w:rFonts w:ascii="Twinkl" w:hAnsi="Twinkl"/>
                <w:sz w:val="16"/>
                <w:szCs w:val="16"/>
              </w:rPr>
            </w:pPr>
          </w:p>
          <w:p w:rsidR="0070604D" w:rsidRPr="004B152A" w:rsidRDefault="0070604D" w:rsidP="0070604D">
            <w:pPr>
              <w:rPr>
                <w:rFonts w:ascii="Twinkl" w:hAnsi="Twinkl"/>
                <w:b/>
                <w:sz w:val="16"/>
                <w:szCs w:val="16"/>
              </w:rPr>
            </w:pPr>
            <w:r w:rsidRPr="004B152A">
              <w:rPr>
                <w:rFonts w:ascii="Twinkl" w:hAnsi="Twinkl"/>
                <w:b/>
                <w:sz w:val="16"/>
                <w:szCs w:val="16"/>
              </w:rPr>
              <w:t xml:space="preserve">Book Focus </w:t>
            </w:r>
          </w:p>
          <w:p w:rsidR="003921BE" w:rsidRPr="003921BE" w:rsidRDefault="0070604D" w:rsidP="0070604D">
            <w:pPr>
              <w:rPr>
                <w:rFonts w:ascii="Twinkl" w:hAnsi="Twinkl"/>
                <w:b/>
                <w:sz w:val="18"/>
                <w:szCs w:val="18"/>
              </w:rPr>
            </w:pPr>
            <w:r w:rsidRPr="004B152A">
              <w:rPr>
                <w:rFonts w:ascii="Twinkl" w:hAnsi="Twinkl"/>
                <w:b/>
                <w:sz w:val="16"/>
                <w:szCs w:val="16"/>
              </w:rPr>
              <w:t>Iron Man</w:t>
            </w:r>
          </w:p>
        </w:tc>
        <w:tc>
          <w:tcPr>
            <w:tcW w:w="1993" w:type="dxa"/>
          </w:tcPr>
          <w:p w:rsidR="003921BE" w:rsidRPr="003921BE" w:rsidRDefault="003921BE" w:rsidP="003921BE">
            <w:pPr>
              <w:rPr>
                <w:rFonts w:ascii="Twinkl" w:hAnsi="Twinkl"/>
                <w:sz w:val="18"/>
                <w:szCs w:val="18"/>
              </w:rPr>
            </w:pPr>
            <w:r w:rsidRPr="003921BE">
              <w:rPr>
                <w:rFonts w:ascii="Twinkl" w:hAnsi="Twinkl"/>
                <w:sz w:val="18"/>
                <w:szCs w:val="18"/>
              </w:rPr>
              <w:t>Expected Standard:</w:t>
            </w:r>
          </w:p>
          <w:p w:rsidR="003921BE" w:rsidRDefault="003921BE" w:rsidP="003921BE">
            <w:pPr>
              <w:rPr>
                <w:rFonts w:ascii="Twinkl" w:hAnsi="Twinkl"/>
                <w:sz w:val="18"/>
                <w:szCs w:val="18"/>
              </w:rPr>
            </w:pPr>
            <w:r w:rsidRPr="003921BE">
              <w:rPr>
                <w:rFonts w:ascii="Twinkl" w:hAnsi="Twinkl"/>
                <w:sz w:val="18"/>
                <w:szCs w:val="18"/>
              </w:rPr>
              <w:t xml:space="preserve">Write a story that has a problem and a resolution. Organise into paragraphs that include adverbs of time.  </w:t>
            </w:r>
            <w:r>
              <w:rPr>
                <w:rFonts w:ascii="Twinkl" w:hAnsi="Twinkl"/>
                <w:sz w:val="18"/>
                <w:szCs w:val="18"/>
              </w:rPr>
              <w:t>Focus on figurative language and description</w:t>
            </w:r>
          </w:p>
          <w:p w:rsidR="00372C30" w:rsidRPr="003921BE" w:rsidRDefault="00372C30" w:rsidP="003921BE">
            <w:pPr>
              <w:rPr>
                <w:rFonts w:ascii="Twinkl" w:hAnsi="Twinkl"/>
                <w:sz w:val="18"/>
                <w:szCs w:val="18"/>
              </w:rPr>
            </w:pPr>
            <w:r>
              <w:rPr>
                <w:rFonts w:ascii="Twinkl" w:hAnsi="Twinkl"/>
                <w:sz w:val="18"/>
                <w:szCs w:val="18"/>
              </w:rPr>
              <w:t>(3 weeks)</w:t>
            </w:r>
          </w:p>
          <w:p w:rsidR="003921BE" w:rsidRPr="003921BE" w:rsidRDefault="003921BE" w:rsidP="003921BE">
            <w:pPr>
              <w:rPr>
                <w:rFonts w:ascii="Twinkl" w:hAnsi="Twinkl"/>
                <w:sz w:val="18"/>
                <w:szCs w:val="18"/>
              </w:rPr>
            </w:pPr>
          </w:p>
          <w:p w:rsidR="003921BE" w:rsidRPr="003921BE" w:rsidRDefault="003921BE" w:rsidP="003921BE">
            <w:pPr>
              <w:rPr>
                <w:rFonts w:ascii="Twinkl" w:hAnsi="Twinkl"/>
                <w:sz w:val="18"/>
                <w:szCs w:val="18"/>
              </w:rPr>
            </w:pPr>
          </w:p>
          <w:p w:rsidR="003921BE" w:rsidRPr="003921BE" w:rsidRDefault="003921BE" w:rsidP="003921BE">
            <w:pPr>
              <w:rPr>
                <w:rFonts w:ascii="Twinkl" w:hAnsi="Twinkl"/>
                <w:sz w:val="18"/>
                <w:szCs w:val="18"/>
              </w:rPr>
            </w:pPr>
            <w:r w:rsidRPr="003921BE">
              <w:rPr>
                <w:rFonts w:ascii="Twinkl" w:hAnsi="Twinkl"/>
                <w:sz w:val="18"/>
                <w:szCs w:val="18"/>
              </w:rPr>
              <w:t>Transform for GDS:</w:t>
            </w:r>
          </w:p>
          <w:p w:rsidR="000B0A35" w:rsidRDefault="00921770" w:rsidP="003921BE">
            <w:pPr>
              <w:rPr>
                <w:rFonts w:ascii="Twinkl" w:hAnsi="Twinkl"/>
                <w:sz w:val="18"/>
                <w:szCs w:val="18"/>
              </w:rPr>
            </w:pPr>
            <w:r>
              <w:rPr>
                <w:rFonts w:ascii="Twinkl" w:hAnsi="Twinkl"/>
                <w:sz w:val="18"/>
                <w:szCs w:val="18"/>
              </w:rPr>
              <w:t>Re write a</w:t>
            </w:r>
            <w:r w:rsidR="003921BE" w:rsidRPr="003921BE">
              <w:rPr>
                <w:rFonts w:ascii="Twinkl" w:hAnsi="Twinkl"/>
                <w:sz w:val="18"/>
                <w:szCs w:val="18"/>
              </w:rPr>
              <w:t xml:space="preserve"> detailed description of </w:t>
            </w:r>
            <w:r>
              <w:rPr>
                <w:rFonts w:ascii="Twinkl" w:hAnsi="Twinkl"/>
                <w:sz w:val="18"/>
                <w:szCs w:val="18"/>
              </w:rPr>
              <w:t xml:space="preserve">the </w:t>
            </w:r>
            <w:r w:rsidR="003921BE" w:rsidRPr="003921BE">
              <w:rPr>
                <w:rFonts w:ascii="Twinkl" w:hAnsi="Twinkl"/>
                <w:sz w:val="18"/>
                <w:szCs w:val="18"/>
              </w:rPr>
              <w:t>setting and time by using expanded noun phrases to give precise detail.</w:t>
            </w:r>
          </w:p>
          <w:p w:rsidR="003921BE" w:rsidRDefault="003921BE" w:rsidP="003921BE">
            <w:pPr>
              <w:rPr>
                <w:rFonts w:ascii="Twinkl" w:hAnsi="Twinkl"/>
                <w:sz w:val="18"/>
                <w:szCs w:val="18"/>
              </w:rPr>
            </w:pPr>
          </w:p>
          <w:p w:rsidR="003921BE" w:rsidRPr="003921BE" w:rsidRDefault="003921BE" w:rsidP="003921BE">
            <w:pPr>
              <w:rPr>
                <w:rFonts w:ascii="Twinkl" w:hAnsi="Twinkl"/>
                <w:b/>
                <w:sz w:val="18"/>
                <w:szCs w:val="18"/>
              </w:rPr>
            </w:pPr>
            <w:r w:rsidRPr="003921BE">
              <w:rPr>
                <w:rFonts w:ascii="Twinkl" w:hAnsi="Twinkl"/>
                <w:b/>
                <w:sz w:val="18"/>
                <w:szCs w:val="18"/>
              </w:rPr>
              <w:t xml:space="preserve">Book Focus </w:t>
            </w:r>
          </w:p>
          <w:p w:rsidR="003921BE" w:rsidRPr="005169A3" w:rsidRDefault="003921BE" w:rsidP="003921BE">
            <w:pPr>
              <w:rPr>
                <w:rFonts w:ascii="Twinkl" w:hAnsi="Twinkl"/>
                <w:sz w:val="18"/>
                <w:szCs w:val="18"/>
              </w:rPr>
            </w:pPr>
            <w:r w:rsidRPr="003921BE">
              <w:rPr>
                <w:rFonts w:ascii="Twinkl" w:hAnsi="Twinkl"/>
                <w:b/>
                <w:sz w:val="18"/>
                <w:szCs w:val="18"/>
              </w:rPr>
              <w:t>The Tin Forest</w:t>
            </w:r>
          </w:p>
        </w:tc>
        <w:tc>
          <w:tcPr>
            <w:tcW w:w="1993" w:type="dxa"/>
          </w:tcPr>
          <w:p w:rsidR="000E796C" w:rsidRPr="000E796C" w:rsidRDefault="000E796C" w:rsidP="000E796C">
            <w:pPr>
              <w:rPr>
                <w:rFonts w:ascii="Twinkl" w:hAnsi="Twinkl"/>
                <w:sz w:val="18"/>
                <w:szCs w:val="18"/>
              </w:rPr>
            </w:pPr>
            <w:r w:rsidRPr="000E796C">
              <w:rPr>
                <w:rFonts w:ascii="Twinkl" w:hAnsi="Twinkl"/>
                <w:sz w:val="18"/>
                <w:szCs w:val="18"/>
              </w:rPr>
              <w:t>Expected Standard:</w:t>
            </w:r>
          </w:p>
          <w:p w:rsidR="000E796C" w:rsidRDefault="000E796C" w:rsidP="000E796C">
            <w:pPr>
              <w:rPr>
                <w:rFonts w:ascii="Twinkl" w:hAnsi="Twinkl"/>
                <w:sz w:val="18"/>
                <w:szCs w:val="18"/>
              </w:rPr>
            </w:pPr>
            <w:r w:rsidRPr="000E796C">
              <w:rPr>
                <w:rFonts w:ascii="Twinkl" w:hAnsi="Twinkl"/>
                <w:sz w:val="18"/>
                <w:szCs w:val="18"/>
              </w:rPr>
              <w:t xml:space="preserve">To write a </w:t>
            </w:r>
            <w:r w:rsidR="004B152A" w:rsidRPr="000E796C">
              <w:rPr>
                <w:rFonts w:ascii="Twinkl" w:hAnsi="Twinkl"/>
                <w:sz w:val="18"/>
                <w:szCs w:val="18"/>
              </w:rPr>
              <w:t>five-part</w:t>
            </w:r>
            <w:r w:rsidRPr="000E796C">
              <w:rPr>
                <w:rFonts w:ascii="Twinkl" w:hAnsi="Twinkl"/>
                <w:sz w:val="18"/>
                <w:szCs w:val="18"/>
              </w:rPr>
              <w:t xml:space="preserve"> story with a strong dilemma, using conventions of written dialogue to show the relationships between two characters and move the action forward.</w:t>
            </w:r>
          </w:p>
          <w:p w:rsidR="00372C30" w:rsidRPr="000E796C" w:rsidRDefault="00372C30" w:rsidP="000E796C">
            <w:pPr>
              <w:rPr>
                <w:rFonts w:ascii="Twinkl" w:hAnsi="Twinkl"/>
                <w:sz w:val="18"/>
                <w:szCs w:val="18"/>
              </w:rPr>
            </w:pPr>
            <w:r>
              <w:rPr>
                <w:rFonts w:ascii="Twinkl" w:hAnsi="Twinkl"/>
                <w:sz w:val="18"/>
                <w:szCs w:val="18"/>
              </w:rPr>
              <w:t>(3 weeks)</w:t>
            </w:r>
          </w:p>
          <w:p w:rsidR="000E796C" w:rsidRPr="000E796C" w:rsidRDefault="000E796C" w:rsidP="000E796C">
            <w:pPr>
              <w:rPr>
                <w:rFonts w:ascii="Twinkl" w:hAnsi="Twinkl"/>
                <w:sz w:val="18"/>
                <w:szCs w:val="18"/>
              </w:rPr>
            </w:pPr>
          </w:p>
          <w:p w:rsidR="000E796C" w:rsidRPr="000E796C" w:rsidRDefault="000E796C" w:rsidP="000E796C">
            <w:pPr>
              <w:rPr>
                <w:rFonts w:ascii="Twinkl" w:hAnsi="Twinkl"/>
                <w:sz w:val="18"/>
                <w:szCs w:val="18"/>
              </w:rPr>
            </w:pPr>
            <w:r w:rsidRPr="000E796C">
              <w:rPr>
                <w:rFonts w:ascii="Twinkl" w:hAnsi="Twinkl"/>
                <w:sz w:val="18"/>
                <w:szCs w:val="18"/>
              </w:rPr>
              <w:t xml:space="preserve">Transform for GDS: </w:t>
            </w:r>
          </w:p>
          <w:p w:rsidR="000B0A35" w:rsidRDefault="000E796C" w:rsidP="000E796C">
            <w:pPr>
              <w:rPr>
                <w:rFonts w:ascii="Twinkl" w:hAnsi="Twinkl"/>
                <w:sz w:val="18"/>
                <w:szCs w:val="18"/>
              </w:rPr>
            </w:pPr>
            <w:r w:rsidRPr="000E796C">
              <w:rPr>
                <w:rFonts w:ascii="Twinkl" w:hAnsi="Twinkl"/>
                <w:sz w:val="18"/>
                <w:szCs w:val="18"/>
              </w:rPr>
              <w:t>Revise one section of the story</w:t>
            </w:r>
            <w:r w:rsidR="00D60643">
              <w:rPr>
                <w:rFonts w:ascii="Twinkl" w:hAnsi="Twinkl"/>
                <w:sz w:val="18"/>
                <w:szCs w:val="18"/>
              </w:rPr>
              <w:t xml:space="preserve"> as an alternative</w:t>
            </w:r>
            <w:r w:rsidRPr="000E796C">
              <w:rPr>
                <w:rFonts w:ascii="Twinkl" w:hAnsi="Twinkl"/>
                <w:sz w:val="18"/>
                <w:szCs w:val="18"/>
              </w:rPr>
              <w:t xml:space="preserve"> i.e. “problem”. Use words and phrases to capture the readers’ interest and imagination and select verbs carefully to describe actions, thoughts and feelings.</w:t>
            </w:r>
          </w:p>
          <w:p w:rsidR="000E796C" w:rsidRDefault="000E796C" w:rsidP="000E796C">
            <w:pPr>
              <w:rPr>
                <w:rFonts w:ascii="Twinkl" w:hAnsi="Twinkl"/>
                <w:sz w:val="18"/>
                <w:szCs w:val="18"/>
              </w:rPr>
            </w:pPr>
          </w:p>
          <w:p w:rsidR="000E796C" w:rsidRPr="000E796C" w:rsidRDefault="000E796C" w:rsidP="000E796C">
            <w:pPr>
              <w:rPr>
                <w:rFonts w:ascii="Twinkl" w:hAnsi="Twinkl"/>
                <w:b/>
                <w:sz w:val="18"/>
                <w:szCs w:val="18"/>
              </w:rPr>
            </w:pPr>
            <w:r w:rsidRPr="000E796C">
              <w:rPr>
                <w:rFonts w:ascii="Twinkl" w:hAnsi="Twinkl"/>
                <w:b/>
                <w:sz w:val="18"/>
                <w:szCs w:val="18"/>
              </w:rPr>
              <w:t>Book Focus</w:t>
            </w:r>
          </w:p>
          <w:p w:rsidR="000E796C" w:rsidRPr="005169A3" w:rsidRDefault="00BF25A0" w:rsidP="000E796C">
            <w:pPr>
              <w:rPr>
                <w:rFonts w:ascii="Twinkl" w:hAnsi="Twinkl"/>
                <w:sz w:val="18"/>
                <w:szCs w:val="18"/>
              </w:rPr>
            </w:pPr>
            <w:r>
              <w:rPr>
                <w:rFonts w:ascii="Twinkl" w:hAnsi="Twinkl"/>
                <w:b/>
                <w:sz w:val="18"/>
                <w:szCs w:val="18"/>
              </w:rPr>
              <w:t xml:space="preserve">Peter Pan </w:t>
            </w:r>
          </w:p>
        </w:tc>
        <w:tc>
          <w:tcPr>
            <w:tcW w:w="1993" w:type="dxa"/>
          </w:tcPr>
          <w:p w:rsidR="00CF212E" w:rsidRPr="004B152A" w:rsidRDefault="00CF212E" w:rsidP="00CF212E">
            <w:pPr>
              <w:rPr>
                <w:rFonts w:ascii="Twinkl" w:hAnsi="Twinkl"/>
                <w:sz w:val="18"/>
                <w:szCs w:val="18"/>
              </w:rPr>
            </w:pPr>
            <w:r w:rsidRPr="004B152A">
              <w:rPr>
                <w:rFonts w:ascii="Twinkl" w:hAnsi="Twinkl"/>
                <w:sz w:val="18"/>
                <w:szCs w:val="18"/>
              </w:rPr>
              <w:t>Expected Standard:</w:t>
            </w:r>
          </w:p>
          <w:p w:rsidR="00CF212E" w:rsidRDefault="00CF212E" w:rsidP="00CF212E">
            <w:pPr>
              <w:rPr>
                <w:rFonts w:ascii="Twinkl" w:hAnsi="Twinkl"/>
                <w:sz w:val="18"/>
                <w:szCs w:val="18"/>
              </w:rPr>
            </w:pPr>
            <w:r w:rsidRPr="004B152A">
              <w:rPr>
                <w:rFonts w:ascii="Twinkl" w:hAnsi="Twinkl"/>
                <w:sz w:val="18"/>
                <w:szCs w:val="18"/>
              </w:rPr>
              <w:t>Write a story where dialogue is the drive to move the story on.</w:t>
            </w:r>
          </w:p>
          <w:p w:rsidR="00CF212E" w:rsidRPr="004B152A" w:rsidRDefault="00CF212E" w:rsidP="00CF212E">
            <w:pPr>
              <w:rPr>
                <w:rFonts w:ascii="Twinkl" w:hAnsi="Twinkl"/>
                <w:sz w:val="18"/>
                <w:szCs w:val="18"/>
              </w:rPr>
            </w:pPr>
            <w:r>
              <w:rPr>
                <w:rFonts w:ascii="Twinkl" w:hAnsi="Twinkl"/>
                <w:sz w:val="18"/>
                <w:szCs w:val="18"/>
              </w:rPr>
              <w:t>(3 weeks)</w:t>
            </w:r>
          </w:p>
          <w:p w:rsidR="00CF212E" w:rsidRPr="004B152A" w:rsidRDefault="00CF212E" w:rsidP="00CF212E">
            <w:pPr>
              <w:rPr>
                <w:rFonts w:ascii="Twinkl" w:hAnsi="Twinkl"/>
                <w:sz w:val="18"/>
                <w:szCs w:val="18"/>
              </w:rPr>
            </w:pPr>
          </w:p>
          <w:p w:rsidR="00CF212E" w:rsidRPr="004B152A" w:rsidRDefault="00CF212E" w:rsidP="00CF212E">
            <w:pPr>
              <w:rPr>
                <w:rFonts w:ascii="Twinkl" w:hAnsi="Twinkl"/>
                <w:sz w:val="18"/>
                <w:szCs w:val="18"/>
              </w:rPr>
            </w:pPr>
            <w:r w:rsidRPr="004B152A">
              <w:rPr>
                <w:rFonts w:ascii="Twinkl" w:hAnsi="Twinkl"/>
                <w:sz w:val="18"/>
                <w:szCs w:val="18"/>
              </w:rPr>
              <w:t xml:space="preserve">Transform for GDS: </w:t>
            </w:r>
          </w:p>
          <w:p w:rsidR="00CF212E" w:rsidRDefault="00D60643" w:rsidP="00CF212E">
            <w:pPr>
              <w:rPr>
                <w:rFonts w:ascii="Twinkl" w:hAnsi="Twinkl"/>
                <w:sz w:val="18"/>
                <w:szCs w:val="18"/>
              </w:rPr>
            </w:pPr>
            <w:r>
              <w:rPr>
                <w:rFonts w:ascii="Twinkl" w:hAnsi="Twinkl"/>
                <w:sz w:val="18"/>
                <w:szCs w:val="18"/>
              </w:rPr>
              <w:t>Re write the opening of the story with a new character. Introduce another character and include a dialogue conversation.</w:t>
            </w:r>
          </w:p>
          <w:p w:rsidR="00CF212E" w:rsidRDefault="00CF212E" w:rsidP="00CF212E">
            <w:pPr>
              <w:rPr>
                <w:rFonts w:ascii="Twinkl" w:hAnsi="Twinkl"/>
                <w:sz w:val="18"/>
                <w:szCs w:val="18"/>
              </w:rPr>
            </w:pPr>
          </w:p>
          <w:p w:rsidR="00CF212E" w:rsidRPr="004B152A" w:rsidRDefault="00CF212E" w:rsidP="00CF212E">
            <w:pPr>
              <w:rPr>
                <w:rFonts w:ascii="Twinkl" w:hAnsi="Twinkl"/>
                <w:b/>
                <w:sz w:val="18"/>
                <w:szCs w:val="18"/>
              </w:rPr>
            </w:pPr>
            <w:r w:rsidRPr="004B152A">
              <w:rPr>
                <w:rFonts w:ascii="Twinkl" w:hAnsi="Twinkl"/>
                <w:b/>
                <w:sz w:val="18"/>
                <w:szCs w:val="18"/>
              </w:rPr>
              <w:t>Book Focus</w:t>
            </w:r>
          </w:p>
          <w:p w:rsidR="00CF212E" w:rsidRDefault="00CF212E" w:rsidP="00CF212E">
            <w:pPr>
              <w:rPr>
                <w:rFonts w:ascii="Twinkl" w:hAnsi="Twinkl"/>
                <w:b/>
                <w:sz w:val="18"/>
                <w:szCs w:val="18"/>
              </w:rPr>
            </w:pPr>
            <w:r w:rsidRPr="004B152A">
              <w:rPr>
                <w:rFonts w:ascii="Twinkl" w:hAnsi="Twinkl"/>
                <w:b/>
                <w:sz w:val="18"/>
                <w:szCs w:val="18"/>
              </w:rPr>
              <w:t>Alice in Wonderland</w:t>
            </w:r>
          </w:p>
          <w:p w:rsidR="004B152A" w:rsidRPr="005169A3" w:rsidRDefault="004B152A" w:rsidP="004B152A">
            <w:pPr>
              <w:rPr>
                <w:rFonts w:ascii="Twinkl" w:hAnsi="Twinkl"/>
                <w:sz w:val="18"/>
                <w:szCs w:val="18"/>
              </w:rPr>
            </w:pPr>
          </w:p>
        </w:tc>
        <w:tc>
          <w:tcPr>
            <w:tcW w:w="1993" w:type="dxa"/>
          </w:tcPr>
          <w:p w:rsidR="00CF212E" w:rsidRPr="004B152A" w:rsidRDefault="00CF212E" w:rsidP="00CF212E">
            <w:pPr>
              <w:rPr>
                <w:rFonts w:ascii="Twinkl" w:hAnsi="Twinkl"/>
                <w:sz w:val="18"/>
                <w:szCs w:val="18"/>
              </w:rPr>
            </w:pPr>
            <w:r w:rsidRPr="004B152A">
              <w:rPr>
                <w:rFonts w:ascii="Twinkl" w:hAnsi="Twinkl"/>
                <w:sz w:val="18"/>
                <w:szCs w:val="18"/>
              </w:rPr>
              <w:t>Expected Standard:</w:t>
            </w:r>
          </w:p>
          <w:p w:rsidR="00CF212E" w:rsidRDefault="00CF212E" w:rsidP="00CF212E">
            <w:pPr>
              <w:rPr>
                <w:rFonts w:ascii="Twinkl" w:hAnsi="Twinkl"/>
                <w:sz w:val="18"/>
                <w:szCs w:val="18"/>
              </w:rPr>
            </w:pPr>
            <w:r w:rsidRPr="004B152A">
              <w:rPr>
                <w:rFonts w:ascii="Twinkl" w:hAnsi="Twinkl"/>
                <w:sz w:val="18"/>
                <w:szCs w:val="18"/>
              </w:rPr>
              <w:t xml:space="preserve">Re-tell or write their own story varying voice and intonation to create a specific effect in the audience and sustain interest.  </w:t>
            </w:r>
          </w:p>
          <w:p w:rsidR="00CF212E" w:rsidRPr="004B152A" w:rsidRDefault="00CF212E" w:rsidP="00CF212E">
            <w:pPr>
              <w:rPr>
                <w:rFonts w:ascii="Twinkl" w:hAnsi="Twinkl"/>
                <w:sz w:val="18"/>
                <w:szCs w:val="18"/>
              </w:rPr>
            </w:pPr>
            <w:r>
              <w:rPr>
                <w:rFonts w:ascii="Twinkl" w:hAnsi="Twinkl"/>
                <w:sz w:val="18"/>
                <w:szCs w:val="18"/>
              </w:rPr>
              <w:t>(3 weeks)</w:t>
            </w:r>
          </w:p>
          <w:p w:rsidR="00CF212E" w:rsidRPr="004B152A" w:rsidRDefault="00CF212E" w:rsidP="00CF212E">
            <w:pPr>
              <w:rPr>
                <w:rFonts w:ascii="Twinkl" w:hAnsi="Twinkl"/>
                <w:sz w:val="18"/>
                <w:szCs w:val="18"/>
              </w:rPr>
            </w:pPr>
          </w:p>
          <w:p w:rsidR="00CF212E" w:rsidRPr="004B152A" w:rsidRDefault="00CF212E" w:rsidP="00CF212E">
            <w:pPr>
              <w:rPr>
                <w:rFonts w:ascii="Twinkl" w:hAnsi="Twinkl"/>
                <w:sz w:val="18"/>
                <w:szCs w:val="18"/>
              </w:rPr>
            </w:pPr>
            <w:r w:rsidRPr="004B152A">
              <w:rPr>
                <w:rFonts w:ascii="Twinkl" w:hAnsi="Twinkl"/>
                <w:sz w:val="18"/>
                <w:szCs w:val="18"/>
              </w:rPr>
              <w:t>Transform for GDS:</w:t>
            </w:r>
          </w:p>
          <w:p w:rsidR="00CF212E" w:rsidRDefault="00D60643" w:rsidP="00CF212E">
            <w:pPr>
              <w:rPr>
                <w:rFonts w:ascii="Twinkl" w:hAnsi="Twinkl"/>
                <w:sz w:val="18"/>
                <w:szCs w:val="18"/>
              </w:rPr>
            </w:pPr>
            <w:r>
              <w:rPr>
                <w:rFonts w:ascii="Twinkl" w:hAnsi="Twinkl"/>
                <w:sz w:val="18"/>
                <w:szCs w:val="18"/>
              </w:rPr>
              <w:t>Re write a section of the story in an opposite tense and change the plot in that section.</w:t>
            </w:r>
          </w:p>
          <w:p w:rsidR="00CF212E" w:rsidRDefault="00CF212E" w:rsidP="00CF212E">
            <w:pPr>
              <w:rPr>
                <w:rFonts w:ascii="Twinkl" w:hAnsi="Twinkl"/>
                <w:sz w:val="18"/>
                <w:szCs w:val="18"/>
              </w:rPr>
            </w:pPr>
          </w:p>
          <w:p w:rsidR="00CF212E" w:rsidRPr="004B152A" w:rsidRDefault="00CF212E" w:rsidP="00CF212E">
            <w:pPr>
              <w:rPr>
                <w:rFonts w:ascii="Twinkl" w:hAnsi="Twinkl"/>
                <w:b/>
                <w:sz w:val="18"/>
                <w:szCs w:val="18"/>
              </w:rPr>
            </w:pPr>
            <w:r w:rsidRPr="004B152A">
              <w:rPr>
                <w:rFonts w:ascii="Twinkl" w:hAnsi="Twinkl"/>
                <w:b/>
                <w:sz w:val="18"/>
                <w:szCs w:val="18"/>
              </w:rPr>
              <w:t>Book Focus</w:t>
            </w:r>
          </w:p>
          <w:p w:rsidR="00CF212E" w:rsidRPr="005169A3" w:rsidRDefault="00CF212E" w:rsidP="00CF212E">
            <w:pPr>
              <w:rPr>
                <w:rFonts w:ascii="Twinkl" w:hAnsi="Twinkl"/>
                <w:sz w:val="18"/>
                <w:szCs w:val="18"/>
              </w:rPr>
            </w:pPr>
            <w:r w:rsidRPr="004B152A">
              <w:rPr>
                <w:rFonts w:ascii="Twinkl" w:hAnsi="Twinkl"/>
                <w:b/>
                <w:sz w:val="18"/>
                <w:szCs w:val="18"/>
              </w:rPr>
              <w:t>The Firework Maker’s Daughter</w:t>
            </w:r>
          </w:p>
        </w:tc>
      </w:tr>
      <w:tr w:rsidR="000B0A35" w:rsidTr="001B5AB4">
        <w:tc>
          <w:tcPr>
            <w:tcW w:w="1992" w:type="dxa"/>
            <w:shd w:val="clear" w:color="auto" w:fill="B4C6E7" w:themeFill="accent1" w:themeFillTint="66"/>
          </w:tcPr>
          <w:p w:rsidR="000B0A35" w:rsidRDefault="000B0A35">
            <w:r>
              <w:t>Year 4</w:t>
            </w:r>
          </w:p>
        </w:tc>
        <w:tc>
          <w:tcPr>
            <w:tcW w:w="1992" w:type="dxa"/>
          </w:tcPr>
          <w:p w:rsidR="004B152A" w:rsidRPr="004B152A" w:rsidRDefault="004B152A" w:rsidP="004B152A">
            <w:pPr>
              <w:rPr>
                <w:rFonts w:ascii="Twinkl" w:hAnsi="Twinkl"/>
                <w:sz w:val="16"/>
                <w:szCs w:val="16"/>
              </w:rPr>
            </w:pPr>
            <w:r w:rsidRPr="004B152A">
              <w:rPr>
                <w:rFonts w:ascii="Twinkl" w:hAnsi="Twinkl"/>
                <w:sz w:val="16"/>
                <w:szCs w:val="16"/>
              </w:rPr>
              <w:t>Expected Standard:</w:t>
            </w:r>
          </w:p>
          <w:p w:rsidR="004B152A" w:rsidRDefault="004B152A" w:rsidP="004B152A">
            <w:pPr>
              <w:rPr>
                <w:rFonts w:ascii="Twinkl" w:hAnsi="Twinkl"/>
                <w:sz w:val="16"/>
                <w:szCs w:val="16"/>
              </w:rPr>
            </w:pPr>
            <w:r w:rsidRPr="004B152A">
              <w:rPr>
                <w:rFonts w:ascii="Twinkl" w:hAnsi="Twinkl"/>
                <w:sz w:val="16"/>
                <w:szCs w:val="16"/>
              </w:rPr>
              <w:t>Plan a complete story focussed on organisational devices e.g. times of day, repeated words and phrases, adverbial phrases and use of pronouns.</w:t>
            </w:r>
          </w:p>
          <w:p w:rsidR="00372C30" w:rsidRPr="004B152A" w:rsidRDefault="00372C30" w:rsidP="004B152A">
            <w:pPr>
              <w:rPr>
                <w:rFonts w:ascii="Twinkl" w:hAnsi="Twinkl"/>
                <w:sz w:val="16"/>
                <w:szCs w:val="16"/>
              </w:rPr>
            </w:pPr>
            <w:r>
              <w:rPr>
                <w:rFonts w:ascii="Twinkl" w:hAnsi="Twinkl"/>
                <w:sz w:val="16"/>
                <w:szCs w:val="16"/>
              </w:rPr>
              <w:t>(3 weeks)</w:t>
            </w:r>
          </w:p>
          <w:p w:rsidR="004B152A" w:rsidRPr="004B152A" w:rsidRDefault="004B152A" w:rsidP="004B152A">
            <w:pPr>
              <w:rPr>
                <w:rFonts w:ascii="Twinkl" w:hAnsi="Twinkl"/>
                <w:sz w:val="16"/>
                <w:szCs w:val="16"/>
              </w:rPr>
            </w:pPr>
          </w:p>
          <w:p w:rsidR="004B152A" w:rsidRPr="004B152A" w:rsidRDefault="004B152A" w:rsidP="004B152A">
            <w:pPr>
              <w:rPr>
                <w:rFonts w:ascii="Twinkl" w:hAnsi="Twinkl"/>
                <w:sz w:val="16"/>
                <w:szCs w:val="16"/>
              </w:rPr>
            </w:pPr>
            <w:r w:rsidRPr="004B152A">
              <w:rPr>
                <w:rFonts w:ascii="Twinkl" w:hAnsi="Twinkl"/>
                <w:sz w:val="16"/>
                <w:szCs w:val="16"/>
              </w:rPr>
              <w:t>Transform for GDS:</w:t>
            </w:r>
          </w:p>
          <w:p w:rsidR="000B0A35" w:rsidRPr="004B152A" w:rsidRDefault="00D60643" w:rsidP="004B152A">
            <w:pPr>
              <w:rPr>
                <w:rFonts w:ascii="Twinkl" w:hAnsi="Twinkl"/>
                <w:sz w:val="16"/>
                <w:szCs w:val="16"/>
              </w:rPr>
            </w:pPr>
            <w:r>
              <w:rPr>
                <w:rFonts w:ascii="Twinkl" w:hAnsi="Twinkl"/>
                <w:sz w:val="16"/>
                <w:szCs w:val="16"/>
              </w:rPr>
              <w:t>Re-write a section of the story e</w:t>
            </w:r>
            <w:r w:rsidR="004B152A" w:rsidRPr="004B152A">
              <w:rPr>
                <w:rFonts w:ascii="Twinkl" w:hAnsi="Twinkl"/>
                <w:sz w:val="16"/>
                <w:szCs w:val="16"/>
              </w:rPr>
              <w:t>xperiment with using different organisational devices with some atte</w:t>
            </w:r>
            <w:r>
              <w:rPr>
                <w:rFonts w:ascii="Twinkl" w:hAnsi="Twinkl"/>
                <w:sz w:val="16"/>
                <w:szCs w:val="16"/>
              </w:rPr>
              <w:t>mpt to link paragraphs together – change the character</w:t>
            </w:r>
          </w:p>
          <w:p w:rsidR="004B152A" w:rsidRPr="004B152A" w:rsidRDefault="004B152A" w:rsidP="004B152A">
            <w:pPr>
              <w:rPr>
                <w:rFonts w:ascii="Twinkl" w:hAnsi="Twinkl"/>
                <w:sz w:val="16"/>
                <w:szCs w:val="16"/>
              </w:rPr>
            </w:pPr>
          </w:p>
          <w:p w:rsidR="004B152A" w:rsidRPr="004B152A" w:rsidRDefault="004B152A" w:rsidP="004B152A">
            <w:pPr>
              <w:rPr>
                <w:rFonts w:ascii="Twinkl" w:hAnsi="Twinkl"/>
                <w:b/>
                <w:sz w:val="16"/>
                <w:szCs w:val="16"/>
              </w:rPr>
            </w:pPr>
            <w:r w:rsidRPr="004B152A">
              <w:rPr>
                <w:rFonts w:ascii="Twinkl" w:hAnsi="Twinkl"/>
                <w:b/>
                <w:sz w:val="16"/>
                <w:szCs w:val="16"/>
              </w:rPr>
              <w:t>Book Focus</w:t>
            </w:r>
          </w:p>
          <w:p w:rsidR="004B152A" w:rsidRPr="004B152A" w:rsidRDefault="004B152A" w:rsidP="004B152A">
            <w:pPr>
              <w:rPr>
                <w:rFonts w:ascii="Twinkl" w:hAnsi="Twinkl"/>
                <w:sz w:val="16"/>
                <w:szCs w:val="16"/>
              </w:rPr>
            </w:pPr>
            <w:r w:rsidRPr="004B152A">
              <w:rPr>
                <w:rFonts w:ascii="Twinkl" w:hAnsi="Twinkl"/>
                <w:b/>
                <w:sz w:val="16"/>
                <w:szCs w:val="16"/>
              </w:rPr>
              <w:t>Ted and the Time Travelling Toilet</w:t>
            </w:r>
          </w:p>
        </w:tc>
        <w:tc>
          <w:tcPr>
            <w:tcW w:w="1992" w:type="dxa"/>
          </w:tcPr>
          <w:p w:rsidR="004B152A" w:rsidRPr="004B152A" w:rsidRDefault="004B152A" w:rsidP="004B152A">
            <w:pPr>
              <w:rPr>
                <w:rFonts w:ascii="Twinkl" w:hAnsi="Twinkl"/>
                <w:sz w:val="16"/>
                <w:szCs w:val="16"/>
              </w:rPr>
            </w:pPr>
            <w:r w:rsidRPr="004B152A">
              <w:rPr>
                <w:rFonts w:ascii="Twinkl" w:hAnsi="Twinkl"/>
                <w:sz w:val="16"/>
                <w:szCs w:val="16"/>
              </w:rPr>
              <w:lastRenderedPageBreak/>
              <w:t>Expected Standard:</w:t>
            </w:r>
          </w:p>
          <w:p w:rsidR="004B152A" w:rsidRDefault="004B152A" w:rsidP="004B152A">
            <w:pPr>
              <w:rPr>
                <w:rFonts w:ascii="Twinkl" w:hAnsi="Twinkl"/>
                <w:sz w:val="16"/>
                <w:szCs w:val="16"/>
              </w:rPr>
            </w:pPr>
            <w:r w:rsidRPr="004B152A">
              <w:rPr>
                <w:rFonts w:ascii="Twinkl" w:hAnsi="Twinkl"/>
                <w:sz w:val="16"/>
                <w:szCs w:val="16"/>
              </w:rPr>
              <w:t>Plan and write a longer story including details of setting using figurative language to evoke mood and atmosphere.</w:t>
            </w:r>
          </w:p>
          <w:p w:rsidR="00372C30" w:rsidRPr="004B152A" w:rsidRDefault="00372C30" w:rsidP="004B152A">
            <w:pPr>
              <w:rPr>
                <w:rFonts w:ascii="Twinkl" w:hAnsi="Twinkl"/>
                <w:sz w:val="16"/>
                <w:szCs w:val="16"/>
              </w:rPr>
            </w:pPr>
            <w:r>
              <w:rPr>
                <w:rFonts w:ascii="Twinkl" w:hAnsi="Twinkl"/>
                <w:sz w:val="16"/>
                <w:szCs w:val="16"/>
              </w:rPr>
              <w:t>(3 weeks)</w:t>
            </w:r>
          </w:p>
          <w:p w:rsidR="004B152A" w:rsidRPr="004B152A" w:rsidRDefault="004B152A" w:rsidP="004B152A">
            <w:pPr>
              <w:rPr>
                <w:rFonts w:ascii="Twinkl" w:hAnsi="Twinkl"/>
                <w:sz w:val="16"/>
                <w:szCs w:val="16"/>
              </w:rPr>
            </w:pPr>
          </w:p>
          <w:p w:rsidR="004B152A" w:rsidRPr="004B152A" w:rsidRDefault="004B152A" w:rsidP="004B152A">
            <w:pPr>
              <w:rPr>
                <w:rFonts w:ascii="Twinkl" w:hAnsi="Twinkl"/>
                <w:sz w:val="16"/>
                <w:szCs w:val="16"/>
              </w:rPr>
            </w:pPr>
            <w:r w:rsidRPr="004B152A">
              <w:rPr>
                <w:rFonts w:ascii="Twinkl" w:hAnsi="Twinkl"/>
                <w:sz w:val="16"/>
                <w:szCs w:val="16"/>
              </w:rPr>
              <w:lastRenderedPageBreak/>
              <w:t xml:space="preserve">Transform for GDS: </w:t>
            </w:r>
          </w:p>
          <w:p w:rsidR="000B0A35" w:rsidRDefault="00D60643" w:rsidP="004B152A">
            <w:pPr>
              <w:rPr>
                <w:rFonts w:ascii="Twinkl" w:hAnsi="Twinkl"/>
                <w:sz w:val="16"/>
                <w:szCs w:val="16"/>
              </w:rPr>
            </w:pPr>
            <w:r>
              <w:rPr>
                <w:rFonts w:ascii="Twinkl" w:hAnsi="Twinkl"/>
                <w:sz w:val="16"/>
                <w:szCs w:val="16"/>
              </w:rPr>
              <w:t>Write a section and t</w:t>
            </w:r>
            <w:r w:rsidR="004B152A" w:rsidRPr="004B152A">
              <w:rPr>
                <w:rFonts w:ascii="Twinkl" w:hAnsi="Twinkl"/>
                <w:sz w:val="16"/>
                <w:szCs w:val="16"/>
              </w:rPr>
              <w:t>ransform the narrative through a change in atmosphere, varying the vocabulary to support it.</w:t>
            </w:r>
          </w:p>
          <w:p w:rsidR="004B152A" w:rsidRDefault="004B152A" w:rsidP="004B152A">
            <w:pPr>
              <w:rPr>
                <w:rFonts w:ascii="Twinkl" w:hAnsi="Twinkl"/>
                <w:sz w:val="16"/>
                <w:szCs w:val="16"/>
              </w:rPr>
            </w:pPr>
          </w:p>
          <w:p w:rsidR="004B152A" w:rsidRPr="004B152A" w:rsidRDefault="004B152A" w:rsidP="004B152A">
            <w:pPr>
              <w:rPr>
                <w:rFonts w:ascii="Twinkl" w:hAnsi="Twinkl"/>
                <w:b/>
                <w:sz w:val="16"/>
                <w:szCs w:val="16"/>
              </w:rPr>
            </w:pPr>
            <w:r w:rsidRPr="004B152A">
              <w:rPr>
                <w:rFonts w:ascii="Twinkl" w:hAnsi="Twinkl"/>
                <w:b/>
                <w:sz w:val="16"/>
                <w:szCs w:val="16"/>
              </w:rPr>
              <w:t>Book Focus</w:t>
            </w:r>
          </w:p>
          <w:p w:rsidR="004B152A" w:rsidRPr="004B152A" w:rsidRDefault="004B152A" w:rsidP="004B152A">
            <w:pPr>
              <w:rPr>
                <w:rFonts w:ascii="Twinkl" w:hAnsi="Twinkl"/>
                <w:sz w:val="16"/>
                <w:szCs w:val="16"/>
              </w:rPr>
            </w:pPr>
            <w:r w:rsidRPr="004B152A">
              <w:rPr>
                <w:rFonts w:ascii="Twinkl" w:hAnsi="Twinkl"/>
                <w:b/>
                <w:sz w:val="16"/>
                <w:szCs w:val="16"/>
              </w:rPr>
              <w:t>The Miraculous Journey of Edward Tulane</w:t>
            </w:r>
          </w:p>
        </w:tc>
        <w:tc>
          <w:tcPr>
            <w:tcW w:w="1993" w:type="dxa"/>
          </w:tcPr>
          <w:p w:rsidR="004B152A" w:rsidRPr="004B152A" w:rsidRDefault="004B152A" w:rsidP="004B152A">
            <w:pPr>
              <w:rPr>
                <w:rFonts w:ascii="Twinkl" w:hAnsi="Twinkl"/>
                <w:sz w:val="16"/>
                <w:szCs w:val="16"/>
              </w:rPr>
            </w:pPr>
            <w:r w:rsidRPr="004B152A">
              <w:rPr>
                <w:rFonts w:ascii="Twinkl" w:hAnsi="Twinkl"/>
                <w:sz w:val="16"/>
                <w:szCs w:val="16"/>
              </w:rPr>
              <w:lastRenderedPageBreak/>
              <w:t>Expected Standard:</w:t>
            </w:r>
          </w:p>
          <w:p w:rsidR="004B152A" w:rsidRDefault="004B152A" w:rsidP="004B152A">
            <w:pPr>
              <w:rPr>
                <w:rFonts w:ascii="Twinkl" w:hAnsi="Twinkl"/>
                <w:sz w:val="16"/>
                <w:szCs w:val="16"/>
              </w:rPr>
            </w:pPr>
            <w:r w:rsidRPr="004B152A">
              <w:rPr>
                <w:rFonts w:ascii="Twinkl" w:hAnsi="Twinkl"/>
                <w:sz w:val="16"/>
                <w:szCs w:val="16"/>
              </w:rPr>
              <w:t>Plan and write a complete story by identifying stages in the telling; introduction, build-up, climax or conflict, resolution.</w:t>
            </w:r>
          </w:p>
          <w:p w:rsidR="00372C30" w:rsidRPr="004B152A" w:rsidRDefault="00372C30" w:rsidP="004B152A">
            <w:pPr>
              <w:rPr>
                <w:rFonts w:ascii="Twinkl" w:hAnsi="Twinkl"/>
                <w:sz w:val="16"/>
                <w:szCs w:val="16"/>
              </w:rPr>
            </w:pPr>
            <w:r>
              <w:rPr>
                <w:rFonts w:ascii="Twinkl" w:hAnsi="Twinkl"/>
                <w:sz w:val="16"/>
                <w:szCs w:val="16"/>
              </w:rPr>
              <w:t>(3 weeks)</w:t>
            </w:r>
          </w:p>
          <w:p w:rsidR="00372C30" w:rsidRDefault="00372C30" w:rsidP="004B152A">
            <w:pPr>
              <w:rPr>
                <w:rFonts w:ascii="Twinkl" w:hAnsi="Twinkl"/>
                <w:sz w:val="16"/>
                <w:szCs w:val="16"/>
              </w:rPr>
            </w:pPr>
          </w:p>
          <w:p w:rsidR="004B152A" w:rsidRPr="004B152A" w:rsidRDefault="004B152A" w:rsidP="004B152A">
            <w:pPr>
              <w:rPr>
                <w:rFonts w:ascii="Twinkl" w:hAnsi="Twinkl"/>
                <w:sz w:val="16"/>
                <w:szCs w:val="16"/>
              </w:rPr>
            </w:pPr>
            <w:r w:rsidRPr="004B152A">
              <w:rPr>
                <w:rFonts w:ascii="Twinkl" w:hAnsi="Twinkl"/>
                <w:sz w:val="16"/>
                <w:szCs w:val="16"/>
              </w:rPr>
              <w:lastRenderedPageBreak/>
              <w:t>Transform for GDS:</w:t>
            </w:r>
          </w:p>
          <w:p w:rsidR="000B0A35" w:rsidRDefault="004B152A" w:rsidP="004B152A">
            <w:pPr>
              <w:rPr>
                <w:rFonts w:ascii="Twinkl" w:hAnsi="Twinkl"/>
                <w:sz w:val="16"/>
                <w:szCs w:val="16"/>
              </w:rPr>
            </w:pPr>
            <w:r w:rsidRPr="004B152A">
              <w:rPr>
                <w:rFonts w:ascii="Twinkl" w:hAnsi="Twinkl"/>
                <w:sz w:val="16"/>
                <w:szCs w:val="16"/>
              </w:rPr>
              <w:t>Focus on the conflict stage. Extend the range of sentences with more than one clause by using a wider range of conjunctions. Use sentence type and length to create tension and impact on the reader.</w:t>
            </w:r>
          </w:p>
          <w:p w:rsidR="004B152A" w:rsidRDefault="004B152A" w:rsidP="004B152A">
            <w:pPr>
              <w:rPr>
                <w:rFonts w:ascii="Twinkl" w:hAnsi="Twinkl"/>
                <w:sz w:val="16"/>
                <w:szCs w:val="16"/>
              </w:rPr>
            </w:pPr>
          </w:p>
          <w:p w:rsidR="004B152A" w:rsidRPr="00727F9F" w:rsidRDefault="004B152A" w:rsidP="004B152A">
            <w:pPr>
              <w:rPr>
                <w:rFonts w:ascii="Twinkl" w:hAnsi="Twinkl"/>
                <w:b/>
                <w:sz w:val="16"/>
                <w:szCs w:val="16"/>
              </w:rPr>
            </w:pPr>
            <w:r w:rsidRPr="00727F9F">
              <w:rPr>
                <w:rFonts w:ascii="Twinkl" w:hAnsi="Twinkl"/>
                <w:b/>
                <w:sz w:val="16"/>
                <w:szCs w:val="16"/>
              </w:rPr>
              <w:t>Book Focus</w:t>
            </w:r>
          </w:p>
          <w:p w:rsidR="004B152A" w:rsidRPr="004B152A" w:rsidRDefault="004B152A" w:rsidP="004B152A">
            <w:pPr>
              <w:rPr>
                <w:rFonts w:ascii="Twinkl" w:hAnsi="Twinkl"/>
                <w:sz w:val="16"/>
                <w:szCs w:val="16"/>
              </w:rPr>
            </w:pPr>
            <w:r w:rsidRPr="00727F9F">
              <w:rPr>
                <w:rFonts w:ascii="Twinkl" w:hAnsi="Twinkl"/>
                <w:b/>
                <w:sz w:val="16"/>
                <w:szCs w:val="16"/>
              </w:rPr>
              <w:t>The Lion</w:t>
            </w:r>
            <w:r w:rsidR="00727F9F" w:rsidRPr="00727F9F">
              <w:rPr>
                <w:rFonts w:ascii="Twinkl" w:hAnsi="Twinkl"/>
                <w:b/>
                <w:sz w:val="16"/>
                <w:szCs w:val="16"/>
              </w:rPr>
              <w:t>, the Witch and the Wardrobe</w:t>
            </w:r>
          </w:p>
        </w:tc>
        <w:tc>
          <w:tcPr>
            <w:tcW w:w="1993" w:type="dxa"/>
          </w:tcPr>
          <w:p w:rsidR="00727F9F" w:rsidRPr="00727F9F" w:rsidRDefault="00727F9F" w:rsidP="00727F9F">
            <w:pPr>
              <w:rPr>
                <w:rFonts w:ascii="Twinkl" w:hAnsi="Twinkl"/>
                <w:sz w:val="16"/>
                <w:szCs w:val="16"/>
              </w:rPr>
            </w:pPr>
            <w:r w:rsidRPr="00727F9F">
              <w:rPr>
                <w:rFonts w:ascii="Twinkl" w:hAnsi="Twinkl"/>
                <w:sz w:val="16"/>
                <w:szCs w:val="16"/>
              </w:rPr>
              <w:lastRenderedPageBreak/>
              <w:t>Expected Standard:</w:t>
            </w:r>
          </w:p>
          <w:p w:rsidR="00727F9F" w:rsidRDefault="00727F9F" w:rsidP="00727F9F">
            <w:pPr>
              <w:rPr>
                <w:rFonts w:ascii="Twinkl" w:hAnsi="Twinkl"/>
                <w:sz w:val="16"/>
                <w:szCs w:val="16"/>
              </w:rPr>
            </w:pPr>
            <w:r w:rsidRPr="00727F9F">
              <w:rPr>
                <w:rFonts w:ascii="Twinkl" w:hAnsi="Twinkl"/>
                <w:sz w:val="16"/>
                <w:szCs w:val="16"/>
              </w:rPr>
              <w:t xml:space="preserve">To plan and write their story with a focus on </w:t>
            </w:r>
            <w:r>
              <w:rPr>
                <w:rFonts w:ascii="Twinkl" w:hAnsi="Twinkl"/>
                <w:sz w:val="16"/>
                <w:szCs w:val="16"/>
              </w:rPr>
              <w:t xml:space="preserve">the effect the book has on the reader using </w:t>
            </w:r>
            <w:r w:rsidRPr="00727F9F">
              <w:rPr>
                <w:rFonts w:ascii="Twinkl" w:hAnsi="Twinkl"/>
                <w:sz w:val="16"/>
                <w:szCs w:val="16"/>
              </w:rPr>
              <w:t>varied and rich vocabulary and a range of sentence structures</w:t>
            </w:r>
          </w:p>
          <w:p w:rsidR="00372C30" w:rsidRPr="00727F9F" w:rsidRDefault="00372C30" w:rsidP="00727F9F">
            <w:pPr>
              <w:rPr>
                <w:rFonts w:ascii="Twinkl" w:hAnsi="Twinkl"/>
                <w:sz w:val="16"/>
                <w:szCs w:val="16"/>
              </w:rPr>
            </w:pPr>
            <w:r>
              <w:rPr>
                <w:rFonts w:ascii="Twinkl" w:hAnsi="Twinkl"/>
                <w:sz w:val="16"/>
                <w:szCs w:val="16"/>
              </w:rPr>
              <w:lastRenderedPageBreak/>
              <w:t>(3 weeks)</w:t>
            </w:r>
          </w:p>
          <w:p w:rsidR="00727F9F" w:rsidRPr="00727F9F" w:rsidRDefault="00727F9F" w:rsidP="00727F9F">
            <w:pPr>
              <w:rPr>
                <w:rFonts w:ascii="Twinkl" w:hAnsi="Twinkl"/>
                <w:sz w:val="16"/>
                <w:szCs w:val="16"/>
              </w:rPr>
            </w:pPr>
          </w:p>
          <w:p w:rsidR="00727F9F" w:rsidRPr="00727F9F" w:rsidRDefault="00727F9F" w:rsidP="00727F9F">
            <w:pPr>
              <w:rPr>
                <w:rFonts w:ascii="Twinkl" w:hAnsi="Twinkl"/>
                <w:sz w:val="16"/>
                <w:szCs w:val="16"/>
              </w:rPr>
            </w:pPr>
            <w:r w:rsidRPr="00727F9F">
              <w:rPr>
                <w:rFonts w:ascii="Twinkl" w:hAnsi="Twinkl"/>
                <w:sz w:val="16"/>
                <w:szCs w:val="16"/>
              </w:rPr>
              <w:t xml:space="preserve">Transform for GDS: </w:t>
            </w:r>
          </w:p>
          <w:p w:rsidR="000B0A35" w:rsidRDefault="00D60643" w:rsidP="00727F9F">
            <w:pPr>
              <w:rPr>
                <w:rFonts w:ascii="Twinkl" w:hAnsi="Twinkl"/>
                <w:sz w:val="16"/>
                <w:szCs w:val="16"/>
              </w:rPr>
            </w:pPr>
            <w:r>
              <w:rPr>
                <w:rFonts w:ascii="Twinkl" w:hAnsi="Twinkl"/>
                <w:sz w:val="16"/>
                <w:szCs w:val="16"/>
              </w:rPr>
              <w:t>Re write a section of the story, change the character and have a strong description of the characters feelings and emotions.</w:t>
            </w:r>
          </w:p>
          <w:p w:rsidR="00727F9F" w:rsidRDefault="00727F9F" w:rsidP="00727F9F">
            <w:pPr>
              <w:rPr>
                <w:rFonts w:ascii="Twinkl" w:hAnsi="Twinkl"/>
                <w:sz w:val="16"/>
                <w:szCs w:val="16"/>
              </w:rPr>
            </w:pPr>
          </w:p>
          <w:p w:rsidR="00727F9F" w:rsidRPr="00727F9F" w:rsidRDefault="00727F9F" w:rsidP="00727F9F">
            <w:pPr>
              <w:rPr>
                <w:rFonts w:ascii="Twinkl" w:hAnsi="Twinkl"/>
                <w:b/>
                <w:sz w:val="16"/>
                <w:szCs w:val="16"/>
              </w:rPr>
            </w:pPr>
            <w:r w:rsidRPr="00727F9F">
              <w:rPr>
                <w:rFonts w:ascii="Twinkl" w:hAnsi="Twinkl"/>
                <w:b/>
                <w:sz w:val="16"/>
                <w:szCs w:val="16"/>
              </w:rPr>
              <w:t>Book Focus</w:t>
            </w:r>
          </w:p>
          <w:p w:rsidR="00727F9F" w:rsidRPr="004B152A" w:rsidRDefault="00727F9F" w:rsidP="00727F9F">
            <w:pPr>
              <w:rPr>
                <w:rFonts w:ascii="Twinkl" w:hAnsi="Twinkl"/>
                <w:sz w:val="16"/>
                <w:szCs w:val="16"/>
              </w:rPr>
            </w:pPr>
            <w:r w:rsidRPr="00727F9F">
              <w:rPr>
                <w:rFonts w:ascii="Twinkl" w:hAnsi="Twinkl"/>
                <w:b/>
                <w:sz w:val="16"/>
                <w:szCs w:val="16"/>
              </w:rPr>
              <w:t>The River Singers</w:t>
            </w:r>
          </w:p>
        </w:tc>
        <w:tc>
          <w:tcPr>
            <w:tcW w:w="1993" w:type="dxa"/>
          </w:tcPr>
          <w:p w:rsidR="00727F9F" w:rsidRPr="00727F9F" w:rsidRDefault="00727F9F" w:rsidP="00727F9F">
            <w:pPr>
              <w:rPr>
                <w:rFonts w:ascii="Twinkl" w:hAnsi="Twinkl"/>
                <w:sz w:val="16"/>
                <w:szCs w:val="16"/>
              </w:rPr>
            </w:pPr>
            <w:r w:rsidRPr="00727F9F">
              <w:rPr>
                <w:rFonts w:ascii="Twinkl" w:hAnsi="Twinkl"/>
                <w:sz w:val="16"/>
                <w:szCs w:val="16"/>
              </w:rPr>
              <w:lastRenderedPageBreak/>
              <w:t>Expected Standard:</w:t>
            </w:r>
          </w:p>
          <w:p w:rsidR="00727F9F" w:rsidRDefault="00727F9F" w:rsidP="00727F9F">
            <w:pPr>
              <w:rPr>
                <w:rFonts w:ascii="Twinkl" w:hAnsi="Twinkl"/>
                <w:sz w:val="16"/>
                <w:szCs w:val="16"/>
              </w:rPr>
            </w:pPr>
            <w:r w:rsidRPr="00727F9F">
              <w:rPr>
                <w:rFonts w:ascii="Twinkl" w:hAnsi="Twinkl"/>
                <w:sz w:val="16"/>
                <w:szCs w:val="16"/>
              </w:rPr>
              <w:t xml:space="preserve">Plan and write a </w:t>
            </w:r>
            <w:r>
              <w:rPr>
                <w:rFonts w:ascii="Twinkl" w:hAnsi="Twinkl"/>
                <w:sz w:val="16"/>
                <w:szCs w:val="16"/>
              </w:rPr>
              <w:t xml:space="preserve">familiar </w:t>
            </w:r>
            <w:r w:rsidRPr="00727F9F">
              <w:rPr>
                <w:rFonts w:ascii="Twinkl" w:hAnsi="Twinkl"/>
                <w:sz w:val="16"/>
                <w:szCs w:val="16"/>
              </w:rPr>
              <w:t>story by identifying stages in the telling; introduction, build-up, climax or conflict, resolution.</w:t>
            </w:r>
          </w:p>
          <w:p w:rsidR="00372C30" w:rsidRPr="00727F9F" w:rsidRDefault="00372C30" w:rsidP="00727F9F">
            <w:pPr>
              <w:rPr>
                <w:rFonts w:ascii="Twinkl" w:hAnsi="Twinkl"/>
                <w:sz w:val="16"/>
                <w:szCs w:val="16"/>
              </w:rPr>
            </w:pPr>
            <w:r>
              <w:rPr>
                <w:rFonts w:ascii="Twinkl" w:hAnsi="Twinkl"/>
                <w:sz w:val="16"/>
                <w:szCs w:val="16"/>
              </w:rPr>
              <w:t>(3 weeks)</w:t>
            </w:r>
          </w:p>
          <w:p w:rsidR="00372C30" w:rsidRDefault="00372C30" w:rsidP="00727F9F">
            <w:pPr>
              <w:rPr>
                <w:rFonts w:ascii="Twinkl" w:hAnsi="Twinkl"/>
                <w:sz w:val="16"/>
                <w:szCs w:val="16"/>
              </w:rPr>
            </w:pPr>
          </w:p>
          <w:p w:rsidR="00727F9F" w:rsidRPr="00727F9F" w:rsidRDefault="00727F9F" w:rsidP="00727F9F">
            <w:pPr>
              <w:rPr>
                <w:rFonts w:ascii="Twinkl" w:hAnsi="Twinkl"/>
                <w:sz w:val="16"/>
                <w:szCs w:val="16"/>
              </w:rPr>
            </w:pPr>
            <w:r w:rsidRPr="00727F9F">
              <w:rPr>
                <w:rFonts w:ascii="Twinkl" w:hAnsi="Twinkl"/>
                <w:sz w:val="16"/>
                <w:szCs w:val="16"/>
              </w:rPr>
              <w:lastRenderedPageBreak/>
              <w:t>Transform for GDS:</w:t>
            </w:r>
          </w:p>
          <w:p w:rsidR="000B0A35" w:rsidRDefault="00727F9F" w:rsidP="00727F9F">
            <w:pPr>
              <w:rPr>
                <w:rFonts w:ascii="Twinkl" w:hAnsi="Twinkl"/>
                <w:sz w:val="16"/>
                <w:szCs w:val="16"/>
              </w:rPr>
            </w:pPr>
            <w:r w:rsidRPr="00727F9F">
              <w:rPr>
                <w:rFonts w:ascii="Twinkl" w:hAnsi="Twinkl"/>
                <w:sz w:val="16"/>
                <w:szCs w:val="16"/>
              </w:rPr>
              <w:t>Focus on the conflict stage. Extend the range of sentences with more than one clause by using a wider range of conjunctions. Use sentence type and length to create tension and impact on the reader.</w:t>
            </w:r>
          </w:p>
          <w:p w:rsidR="002505E1" w:rsidRDefault="002505E1" w:rsidP="00727F9F">
            <w:pPr>
              <w:rPr>
                <w:rFonts w:ascii="Twinkl" w:hAnsi="Twinkl"/>
                <w:sz w:val="16"/>
                <w:szCs w:val="16"/>
              </w:rPr>
            </w:pPr>
          </w:p>
          <w:p w:rsidR="002505E1" w:rsidRPr="002505E1" w:rsidRDefault="002505E1" w:rsidP="00727F9F">
            <w:pPr>
              <w:rPr>
                <w:rFonts w:ascii="Twinkl" w:hAnsi="Twinkl"/>
                <w:b/>
                <w:sz w:val="16"/>
                <w:szCs w:val="16"/>
              </w:rPr>
            </w:pPr>
            <w:r w:rsidRPr="002505E1">
              <w:rPr>
                <w:rFonts w:ascii="Twinkl" w:hAnsi="Twinkl"/>
                <w:b/>
                <w:sz w:val="16"/>
                <w:szCs w:val="16"/>
              </w:rPr>
              <w:t xml:space="preserve">Book Focus </w:t>
            </w:r>
          </w:p>
          <w:p w:rsidR="002505E1" w:rsidRPr="004B152A" w:rsidRDefault="002505E1" w:rsidP="00727F9F">
            <w:pPr>
              <w:rPr>
                <w:rFonts w:ascii="Twinkl" w:hAnsi="Twinkl"/>
                <w:sz w:val="16"/>
                <w:szCs w:val="16"/>
              </w:rPr>
            </w:pPr>
            <w:r w:rsidRPr="002505E1">
              <w:rPr>
                <w:rFonts w:ascii="Twinkl" w:hAnsi="Twinkl"/>
                <w:b/>
                <w:sz w:val="16"/>
                <w:szCs w:val="16"/>
              </w:rPr>
              <w:t>Hansel and Gretel</w:t>
            </w:r>
            <w:r>
              <w:rPr>
                <w:rFonts w:ascii="Twinkl" w:hAnsi="Twinkl"/>
                <w:sz w:val="16"/>
                <w:szCs w:val="16"/>
              </w:rPr>
              <w:t xml:space="preserve"> </w:t>
            </w:r>
          </w:p>
        </w:tc>
        <w:tc>
          <w:tcPr>
            <w:tcW w:w="1993" w:type="dxa"/>
          </w:tcPr>
          <w:p w:rsidR="002505E1" w:rsidRPr="002505E1" w:rsidRDefault="002505E1" w:rsidP="002505E1">
            <w:pPr>
              <w:rPr>
                <w:rFonts w:ascii="Twinkl" w:hAnsi="Twinkl"/>
                <w:sz w:val="16"/>
                <w:szCs w:val="16"/>
              </w:rPr>
            </w:pPr>
            <w:r w:rsidRPr="002505E1">
              <w:rPr>
                <w:rFonts w:ascii="Twinkl" w:hAnsi="Twinkl"/>
                <w:sz w:val="16"/>
                <w:szCs w:val="16"/>
              </w:rPr>
              <w:lastRenderedPageBreak/>
              <w:t>Expected Standard:</w:t>
            </w:r>
          </w:p>
          <w:p w:rsidR="002505E1" w:rsidRDefault="002505E1" w:rsidP="002505E1">
            <w:pPr>
              <w:rPr>
                <w:rFonts w:ascii="Twinkl" w:hAnsi="Twinkl"/>
                <w:sz w:val="16"/>
                <w:szCs w:val="16"/>
              </w:rPr>
            </w:pPr>
            <w:r w:rsidRPr="002505E1">
              <w:rPr>
                <w:rFonts w:ascii="Twinkl" w:hAnsi="Twinkl"/>
                <w:sz w:val="16"/>
                <w:szCs w:val="16"/>
              </w:rPr>
              <w:t>Plan and write a story with a strong central character using “show not tell” techniques to provide information to the reader about that character.</w:t>
            </w:r>
          </w:p>
          <w:p w:rsidR="00372C30" w:rsidRPr="002505E1" w:rsidRDefault="00372C30" w:rsidP="002505E1">
            <w:pPr>
              <w:rPr>
                <w:rFonts w:ascii="Twinkl" w:hAnsi="Twinkl"/>
                <w:sz w:val="16"/>
                <w:szCs w:val="16"/>
              </w:rPr>
            </w:pPr>
            <w:r>
              <w:rPr>
                <w:rFonts w:ascii="Twinkl" w:hAnsi="Twinkl"/>
                <w:sz w:val="16"/>
                <w:szCs w:val="16"/>
              </w:rPr>
              <w:t>(3 weeks)</w:t>
            </w:r>
          </w:p>
          <w:p w:rsidR="002505E1" w:rsidRPr="002505E1" w:rsidRDefault="002505E1" w:rsidP="002505E1">
            <w:pPr>
              <w:rPr>
                <w:rFonts w:ascii="Twinkl" w:hAnsi="Twinkl"/>
                <w:sz w:val="16"/>
                <w:szCs w:val="16"/>
              </w:rPr>
            </w:pPr>
          </w:p>
          <w:p w:rsidR="002505E1" w:rsidRPr="002505E1" w:rsidRDefault="002505E1" w:rsidP="002505E1">
            <w:pPr>
              <w:rPr>
                <w:rFonts w:ascii="Twinkl" w:hAnsi="Twinkl"/>
                <w:sz w:val="16"/>
                <w:szCs w:val="16"/>
              </w:rPr>
            </w:pPr>
            <w:r w:rsidRPr="002505E1">
              <w:rPr>
                <w:rFonts w:ascii="Twinkl" w:hAnsi="Twinkl"/>
                <w:sz w:val="16"/>
                <w:szCs w:val="16"/>
              </w:rPr>
              <w:t xml:space="preserve">Transform for GDS: </w:t>
            </w:r>
          </w:p>
          <w:p w:rsidR="000B0A35" w:rsidRDefault="002505E1" w:rsidP="002505E1">
            <w:pPr>
              <w:rPr>
                <w:rFonts w:ascii="Twinkl" w:hAnsi="Twinkl"/>
                <w:sz w:val="16"/>
                <w:szCs w:val="16"/>
              </w:rPr>
            </w:pPr>
            <w:r w:rsidRPr="002505E1">
              <w:rPr>
                <w:rFonts w:ascii="Twinkl" w:hAnsi="Twinkl"/>
                <w:sz w:val="16"/>
                <w:szCs w:val="16"/>
              </w:rPr>
              <w:t xml:space="preserve">Develop additional characters and </w:t>
            </w:r>
            <w:r w:rsidR="00D60643">
              <w:rPr>
                <w:rFonts w:ascii="Twinkl" w:hAnsi="Twinkl"/>
                <w:sz w:val="16"/>
                <w:szCs w:val="16"/>
              </w:rPr>
              <w:t>change the setting</w:t>
            </w:r>
            <w:r w:rsidRPr="002505E1">
              <w:rPr>
                <w:rFonts w:ascii="Twinkl" w:hAnsi="Twinkl"/>
                <w:sz w:val="16"/>
                <w:szCs w:val="16"/>
              </w:rPr>
              <w:t xml:space="preserve"> using adjectives and figurative language to evoke time, place and mood.</w:t>
            </w:r>
          </w:p>
          <w:p w:rsidR="002505E1" w:rsidRDefault="002505E1" w:rsidP="002505E1">
            <w:pPr>
              <w:rPr>
                <w:rFonts w:ascii="Twinkl" w:hAnsi="Twinkl"/>
                <w:sz w:val="16"/>
                <w:szCs w:val="16"/>
              </w:rPr>
            </w:pPr>
          </w:p>
          <w:p w:rsidR="002505E1" w:rsidRPr="002505E1" w:rsidRDefault="002505E1" w:rsidP="002505E1">
            <w:pPr>
              <w:rPr>
                <w:rFonts w:ascii="Twinkl" w:hAnsi="Twinkl"/>
                <w:b/>
                <w:sz w:val="16"/>
                <w:szCs w:val="16"/>
              </w:rPr>
            </w:pPr>
            <w:r w:rsidRPr="002505E1">
              <w:rPr>
                <w:rFonts w:ascii="Twinkl" w:hAnsi="Twinkl"/>
                <w:b/>
                <w:sz w:val="16"/>
                <w:szCs w:val="16"/>
              </w:rPr>
              <w:t xml:space="preserve">Book Focus </w:t>
            </w:r>
          </w:p>
          <w:p w:rsidR="002505E1" w:rsidRPr="004B152A" w:rsidRDefault="002505E1" w:rsidP="002505E1">
            <w:pPr>
              <w:rPr>
                <w:rFonts w:ascii="Twinkl" w:hAnsi="Twinkl"/>
                <w:sz w:val="16"/>
                <w:szCs w:val="16"/>
              </w:rPr>
            </w:pPr>
            <w:r w:rsidRPr="002505E1">
              <w:rPr>
                <w:rFonts w:ascii="Twinkl" w:hAnsi="Twinkl"/>
                <w:b/>
                <w:sz w:val="16"/>
                <w:szCs w:val="16"/>
              </w:rPr>
              <w:t>Harry Potter</w:t>
            </w:r>
          </w:p>
        </w:tc>
      </w:tr>
      <w:tr w:rsidR="000B0A35" w:rsidTr="001B5AB4">
        <w:tc>
          <w:tcPr>
            <w:tcW w:w="1992" w:type="dxa"/>
            <w:shd w:val="clear" w:color="auto" w:fill="B4C6E7" w:themeFill="accent1" w:themeFillTint="66"/>
          </w:tcPr>
          <w:p w:rsidR="000B0A35" w:rsidRDefault="000B0A35">
            <w:r>
              <w:lastRenderedPageBreak/>
              <w:t>Year 5</w:t>
            </w:r>
          </w:p>
        </w:tc>
        <w:tc>
          <w:tcPr>
            <w:tcW w:w="1992" w:type="dxa"/>
          </w:tcPr>
          <w:p w:rsidR="002505E1" w:rsidRPr="00CF7DBC" w:rsidRDefault="002505E1" w:rsidP="002505E1">
            <w:pPr>
              <w:rPr>
                <w:rFonts w:ascii="Twinkl" w:hAnsi="Twinkl"/>
                <w:sz w:val="18"/>
              </w:rPr>
            </w:pPr>
            <w:r w:rsidRPr="00CF7DBC">
              <w:rPr>
                <w:rFonts w:ascii="Twinkl" w:hAnsi="Twinkl"/>
                <w:sz w:val="18"/>
              </w:rPr>
              <w:t>Expected Standard:</w:t>
            </w:r>
          </w:p>
          <w:p w:rsidR="002505E1" w:rsidRPr="00CF7DBC" w:rsidRDefault="002505E1" w:rsidP="002505E1">
            <w:pPr>
              <w:rPr>
                <w:rFonts w:ascii="Twinkl" w:hAnsi="Twinkl"/>
                <w:sz w:val="18"/>
              </w:rPr>
            </w:pPr>
            <w:r w:rsidRPr="00CF7DBC">
              <w:rPr>
                <w:rFonts w:ascii="Twinkl" w:hAnsi="Twinkl"/>
                <w:sz w:val="18"/>
              </w:rPr>
              <w:t>Write a five-part story using language to evoke mood and atmosphere and develop characterisation, complete as a Viking legend.</w:t>
            </w:r>
          </w:p>
          <w:p w:rsidR="00372C30" w:rsidRPr="002505E1" w:rsidRDefault="00372C30" w:rsidP="00372C30">
            <w:pPr>
              <w:rPr>
                <w:rFonts w:ascii="Twinkl" w:hAnsi="Twinkl"/>
                <w:sz w:val="16"/>
                <w:szCs w:val="16"/>
              </w:rPr>
            </w:pPr>
            <w:r>
              <w:rPr>
                <w:rFonts w:ascii="Twinkl" w:hAnsi="Twinkl"/>
                <w:sz w:val="16"/>
                <w:szCs w:val="16"/>
              </w:rPr>
              <w:t>(3 weeks)</w:t>
            </w:r>
          </w:p>
          <w:p w:rsidR="002505E1" w:rsidRPr="00CF7DBC" w:rsidRDefault="002505E1" w:rsidP="002505E1">
            <w:pPr>
              <w:rPr>
                <w:rFonts w:ascii="Twinkl" w:hAnsi="Twinkl"/>
                <w:sz w:val="18"/>
              </w:rPr>
            </w:pPr>
          </w:p>
          <w:p w:rsidR="002505E1" w:rsidRPr="00CF7DBC" w:rsidRDefault="002505E1" w:rsidP="002505E1">
            <w:pPr>
              <w:rPr>
                <w:rFonts w:ascii="Twinkl" w:hAnsi="Twinkl"/>
                <w:sz w:val="18"/>
              </w:rPr>
            </w:pPr>
            <w:r w:rsidRPr="00CF7DBC">
              <w:rPr>
                <w:rFonts w:ascii="Twinkl" w:hAnsi="Twinkl"/>
                <w:sz w:val="18"/>
              </w:rPr>
              <w:t>Transform for GDS:</w:t>
            </w:r>
          </w:p>
          <w:p w:rsidR="000B0A35" w:rsidRDefault="002505E1" w:rsidP="002505E1">
            <w:pPr>
              <w:rPr>
                <w:rFonts w:ascii="Twinkl" w:hAnsi="Twinkl"/>
                <w:sz w:val="18"/>
              </w:rPr>
            </w:pPr>
            <w:r w:rsidRPr="00CF7DBC">
              <w:rPr>
                <w:rFonts w:ascii="Twinkl" w:hAnsi="Twinkl"/>
                <w:sz w:val="18"/>
              </w:rPr>
              <w:t>Change the atmosphere of the story with a focus on how language choices, sentence structure and grammar will change to change the atmosphere.</w:t>
            </w:r>
          </w:p>
          <w:p w:rsidR="00CF7DBC" w:rsidRDefault="00CF7DBC" w:rsidP="002505E1">
            <w:pPr>
              <w:rPr>
                <w:rFonts w:ascii="Twinkl" w:hAnsi="Twinkl"/>
                <w:sz w:val="18"/>
              </w:rPr>
            </w:pPr>
          </w:p>
          <w:p w:rsidR="00CF7DBC" w:rsidRPr="00CF7DBC" w:rsidRDefault="00CF7DBC" w:rsidP="002505E1">
            <w:pPr>
              <w:rPr>
                <w:rFonts w:ascii="Twinkl" w:hAnsi="Twinkl"/>
                <w:b/>
                <w:sz w:val="18"/>
              </w:rPr>
            </w:pPr>
            <w:r w:rsidRPr="00CF7DBC">
              <w:rPr>
                <w:rFonts w:ascii="Twinkl" w:hAnsi="Twinkl"/>
                <w:b/>
                <w:sz w:val="18"/>
              </w:rPr>
              <w:t xml:space="preserve">Book Focus </w:t>
            </w:r>
          </w:p>
          <w:p w:rsidR="00CF7DBC" w:rsidRPr="00CF7DBC" w:rsidRDefault="00CF7DBC" w:rsidP="002505E1">
            <w:pPr>
              <w:rPr>
                <w:rFonts w:ascii="Twinkl" w:hAnsi="Twinkl"/>
                <w:sz w:val="18"/>
              </w:rPr>
            </w:pPr>
            <w:r w:rsidRPr="00CF7DBC">
              <w:rPr>
                <w:rFonts w:ascii="Twinkl" w:hAnsi="Twinkl"/>
                <w:b/>
                <w:sz w:val="18"/>
              </w:rPr>
              <w:t>The Phantom Tollbooth</w:t>
            </w:r>
          </w:p>
        </w:tc>
        <w:tc>
          <w:tcPr>
            <w:tcW w:w="1992" w:type="dxa"/>
          </w:tcPr>
          <w:p w:rsidR="002505E1" w:rsidRPr="00CF7DBC" w:rsidRDefault="002505E1" w:rsidP="002505E1">
            <w:pPr>
              <w:rPr>
                <w:rFonts w:ascii="Twinkl" w:hAnsi="Twinkl"/>
                <w:sz w:val="18"/>
              </w:rPr>
            </w:pPr>
            <w:r w:rsidRPr="00CF7DBC">
              <w:rPr>
                <w:rFonts w:ascii="Twinkl" w:hAnsi="Twinkl"/>
                <w:sz w:val="18"/>
              </w:rPr>
              <w:t>Expected Standard:</w:t>
            </w:r>
          </w:p>
          <w:p w:rsidR="002505E1" w:rsidRPr="00CF7DBC" w:rsidRDefault="002505E1" w:rsidP="002505E1">
            <w:pPr>
              <w:rPr>
                <w:rFonts w:ascii="Twinkl" w:hAnsi="Twinkl"/>
                <w:sz w:val="18"/>
              </w:rPr>
            </w:pPr>
            <w:r w:rsidRPr="00CF7DBC">
              <w:rPr>
                <w:rFonts w:ascii="Twinkl" w:hAnsi="Twinkl"/>
                <w:sz w:val="18"/>
              </w:rPr>
              <w:t>Plan and tell a story to explore narrative viewpoint e.g. retell a familiar story from the point of view of another character.</w:t>
            </w:r>
          </w:p>
          <w:p w:rsidR="00372C30" w:rsidRPr="002505E1" w:rsidRDefault="00372C30" w:rsidP="00372C30">
            <w:pPr>
              <w:rPr>
                <w:rFonts w:ascii="Twinkl" w:hAnsi="Twinkl"/>
                <w:sz w:val="16"/>
                <w:szCs w:val="16"/>
              </w:rPr>
            </w:pPr>
            <w:r>
              <w:rPr>
                <w:rFonts w:ascii="Twinkl" w:hAnsi="Twinkl"/>
                <w:sz w:val="16"/>
                <w:szCs w:val="16"/>
              </w:rPr>
              <w:t>(3 weeks)</w:t>
            </w:r>
          </w:p>
          <w:p w:rsidR="002505E1" w:rsidRPr="00CF7DBC" w:rsidRDefault="002505E1" w:rsidP="002505E1">
            <w:pPr>
              <w:rPr>
                <w:rFonts w:ascii="Twinkl" w:hAnsi="Twinkl"/>
                <w:sz w:val="18"/>
              </w:rPr>
            </w:pPr>
          </w:p>
          <w:p w:rsidR="002505E1" w:rsidRPr="00CF7DBC" w:rsidRDefault="002505E1" w:rsidP="002505E1">
            <w:pPr>
              <w:rPr>
                <w:rFonts w:ascii="Twinkl" w:hAnsi="Twinkl"/>
                <w:sz w:val="18"/>
              </w:rPr>
            </w:pPr>
            <w:r w:rsidRPr="00CF7DBC">
              <w:rPr>
                <w:rFonts w:ascii="Twinkl" w:hAnsi="Twinkl"/>
                <w:sz w:val="18"/>
              </w:rPr>
              <w:t>Transform for GDS</w:t>
            </w:r>
          </w:p>
          <w:p w:rsidR="000B0A35" w:rsidRDefault="002505E1" w:rsidP="002505E1">
            <w:pPr>
              <w:rPr>
                <w:rFonts w:ascii="Twinkl" w:hAnsi="Twinkl"/>
                <w:sz w:val="18"/>
              </w:rPr>
            </w:pPr>
            <w:r w:rsidRPr="00CF7DBC">
              <w:rPr>
                <w:rFonts w:ascii="Twinkl" w:hAnsi="Twinkl"/>
                <w:sz w:val="18"/>
              </w:rPr>
              <w:t>Change the story to show parallel narrators where events are portrayed simultaneously.</w:t>
            </w:r>
          </w:p>
          <w:p w:rsidR="00CF7DBC" w:rsidRDefault="00CF7DBC" w:rsidP="002505E1">
            <w:pPr>
              <w:rPr>
                <w:rFonts w:ascii="Twinkl" w:hAnsi="Twinkl"/>
                <w:sz w:val="18"/>
              </w:rPr>
            </w:pPr>
          </w:p>
          <w:p w:rsidR="00CF7DBC" w:rsidRPr="00CF7DBC" w:rsidRDefault="00CF7DBC" w:rsidP="002505E1">
            <w:pPr>
              <w:rPr>
                <w:rFonts w:ascii="Twinkl" w:hAnsi="Twinkl"/>
                <w:b/>
                <w:sz w:val="18"/>
              </w:rPr>
            </w:pPr>
            <w:r w:rsidRPr="00CF7DBC">
              <w:rPr>
                <w:rFonts w:ascii="Twinkl" w:hAnsi="Twinkl"/>
                <w:b/>
                <w:sz w:val="18"/>
              </w:rPr>
              <w:t>Book Focus</w:t>
            </w:r>
          </w:p>
          <w:p w:rsidR="00CF7DBC" w:rsidRPr="00CF7DBC" w:rsidRDefault="00CF7DBC" w:rsidP="002505E1">
            <w:pPr>
              <w:rPr>
                <w:rFonts w:ascii="Twinkl" w:hAnsi="Twinkl"/>
                <w:sz w:val="18"/>
              </w:rPr>
            </w:pPr>
            <w:r w:rsidRPr="00CF7DBC">
              <w:rPr>
                <w:rFonts w:ascii="Twinkl" w:hAnsi="Twinkl"/>
                <w:b/>
                <w:sz w:val="18"/>
              </w:rPr>
              <w:t>The Explorer</w:t>
            </w:r>
          </w:p>
        </w:tc>
        <w:tc>
          <w:tcPr>
            <w:tcW w:w="1993" w:type="dxa"/>
          </w:tcPr>
          <w:p w:rsidR="00CF7DBC" w:rsidRPr="00CF7DBC" w:rsidRDefault="00CF7DBC" w:rsidP="00CF7DBC">
            <w:pPr>
              <w:rPr>
                <w:rFonts w:ascii="Twinkl" w:hAnsi="Twinkl"/>
                <w:sz w:val="18"/>
              </w:rPr>
            </w:pPr>
            <w:r w:rsidRPr="00CF7DBC">
              <w:rPr>
                <w:rFonts w:ascii="Twinkl" w:hAnsi="Twinkl"/>
                <w:sz w:val="18"/>
              </w:rPr>
              <w:t>Expected Standard:</w:t>
            </w:r>
          </w:p>
          <w:p w:rsidR="00CF7DBC" w:rsidRPr="00CF7DBC" w:rsidRDefault="00CF7DBC" w:rsidP="00CF7DBC">
            <w:pPr>
              <w:rPr>
                <w:rFonts w:ascii="Twinkl" w:hAnsi="Twinkl"/>
                <w:sz w:val="18"/>
              </w:rPr>
            </w:pPr>
            <w:r w:rsidRPr="00CF7DBC">
              <w:rPr>
                <w:rFonts w:ascii="Twinkl" w:hAnsi="Twinkl"/>
                <w:sz w:val="18"/>
              </w:rPr>
              <w:t>Plan and write a story with a clear narrative voice. Use dialogue to build character and move the action forward.</w:t>
            </w:r>
          </w:p>
          <w:p w:rsidR="00372C30" w:rsidRPr="002505E1" w:rsidRDefault="00372C30" w:rsidP="00372C30">
            <w:pPr>
              <w:rPr>
                <w:rFonts w:ascii="Twinkl" w:hAnsi="Twinkl"/>
                <w:sz w:val="16"/>
                <w:szCs w:val="16"/>
              </w:rPr>
            </w:pPr>
            <w:r>
              <w:rPr>
                <w:rFonts w:ascii="Twinkl" w:hAnsi="Twinkl"/>
                <w:sz w:val="16"/>
                <w:szCs w:val="16"/>
              </w:rPr>
              <w:t>(3 weeks)</w:t>
            </w:r>
          </w:p>
          <w:p w:rsidR="00CF7DBC" w:rsidRPr="00CF7DBC" w:rsidRDefault="00CF7DBC" w:rsidP="00CF7DBC">
            <w:pPr>
              <w:rPr>
                <w:rFonts w:ascii="Twinkl" w:hAnsi="Twinkl"/>
                <w:sz w:val="18"/>
              </w:rPr>
            </w:pPr>
          </w:p>
          <w:p w:rsidR="00CF7DBC" w:rsidRPr="00CF7DBC" w:rsidRDefault="00CF7DBC" w:rsidP="00CF7DBC">
            <w:pPr>
              <w:rPr>
                <w:rFonts w:ascii="Twinkl" w:hAnsi="Twinkl"/>
                <w:sz w:val="18"/>
              </w:rPr>
            </w:pPr>
            <w:r w:rsidRPr="00CF7DBC">
              <w:rPr>
                <w:rFonts w:ascii="Twinkl" w:hAnsi="Twinkl"/>
                <w:sz w:val="18"/>
              </w:rPr>
              <w:t>Transform for GDS</w:t>
            </w:r>
          </w:p>
          <w:p w:rsidR="000B0A35" w:rsidRDefault="00CF7DBC" w:rsidP="00CF7DBC">
            <w:pPr>
              <w:rPr>
                <w:rFonts w:ascii="Twinkl" w:hAnsi="Twinkl"/>
                <w:sz w:val="18"/>
              </w:rPr>
            </w:pPr>
            <w:r w:rsidRPr="00CF7DBC">
              <w:rPr>
                <w:rFonts w:ascii="Twinkl" w:hAnsi="Twinkl"/>
                <w:sz w:val="18"/>
              </w:rPr>
              <w:t xml:space="preserve">Add an additional </w:t>
            </w:r>
            <w:r w:rsidR="00D60643">
              <w:rPr>
                <w:rFonts w:ascii="Twinkl" w:hAnsi="Twinkl"/>
                <w:sz w:val="18"/>
              </w:rPr>
              <w:t xml:space="preserve">character and </w:t>
            </w:r>
            <w:r w:rsidRPr="00CF7DBC">
              <w:rPr>
                <w:rFonts w:ascii="Twinkl" w:hAnsi="Twinkl"/>
                <w:sz w:val="18"/>
              </w:rPr>
              <w:t>narrative voice demonstrating a change in formality.</w:t>
            </w:r>
          </w:p>
          <w:p w:rsidR="00CF7DBC" w:rsidRDefault="00CF7DBC" w:rsidP="00CF7DBC">
            <w:pPr>
              <w:rPr>
                <w:rFonts w:ascii="Twinkl" w:hAnsi="Twinkl"/>
                <w:sz w:val="18"/>
              </w:rPr>
            </w:pPr>
          </w:p>
          <w:p w:rsidR="00CF7DBC" w:rsidRPr="00CF7DBC" w:rsidRDefault="00CF7DBC" w:rsidP="00CF7DBC">
            <w:pPr>
              <w:rPr>
                <w:rFonts w:ascii="Twinkl" w:hAnsi="Twinkl"/>
                <w:b/>
                <w:sz w:val="18"/>
              </w:rPr>
            </w:pPr>
            <w:r w:rsidRPr="00CF7DBC">
              <w:rPr>
                <w:rFonts w:ascii="Twinkl" w:hAnsi="Twinkl"/>
                <w:b/>
                <w:sz w:val="18"/>
              </w:rPr>
              <w:t>Book Focus</w:t>
            </w:r>
          </w:p>
          <w:p w:rsidR="00CF7DBC" w:rsidRPr="00CF7DBC" w:rsidRDefault="00CF7DBC" w:rsidP="00CF7DBC">
            <w:pPr>
              <w:rPr>
                <w:rFonts w:ascii="Twinkl" w:hAnsi="Twinkl"/>
                <w:sz w:val="18"/>
              </w:rPr>
            </w:pPr>
            <w:r w:rsidRPr="00CF7DBC">
              <w:rPr>
                <w:rFonts w:ascii="Twinkl" w:hAnsi="Twinkl"/>
                <w:b/>
                <w:sz w:val="18"/>
              </w:rPr>
              <w:t>The Hobbit</w:t>
            </w:r>
          </w:p>
        </w:tc>
        <w:tc>
          <w:tcPr>
            <w:tcW w:w="1993" w:type="dxa"/>
          </w:tcPr>
          <w:p w:rsidR="00CF7DBC" w:rsidRPr="00CF7DBC" w:rsidRDefault="00CF7DBC" w:rsidP="00CF7DBC">
            <w:pPr>
              <w:rPr>
                <w:rFonts w:ascii="Twinkl" w:hAnsi="Twinkl"/>
                <w:sz w:val="18"/>
              </w:rPr>
            </w:pPr>
            <w:r w:rsidRPr="00CF7DBC">
              <w:rPr>
                <w:rFonts w:ascii="Twinkl" w:hAnsi="Twinkl"/>
                <w:sz w:val="18"/>
              </w:rPr>
              <w:t>Expected Standard:</w:t>
            </w:r>
          </w:p>
          <w:p w:rsidR="00CF7DBC" w:rsidRPr="00CF7DBC" w:rsidRDefault="00CF7DBC" w:rsidP="00CF7DBC">
            <w:pPr>
              <w:rPr>
                <w:rFonts w:ascii="Twinkl" w:hAnsi="Twinkl"/>
                <w:sz w:val="18"/>
              </w:rPr>
            </w:pPr>
            <w:r w:rsidRPr="00CF7DBC">
              <w:rPr>
                <w:rFonts w:ascii="Twinkl" w:hAnsi="Twinkl"/>
                <w:sz w:val="18"/>
              </w:rPr>
              <w:t>Write in the style of a particular author, organised into chapters, extend ways to link paragraphs using adverbs and adverbial phrases.</w:t>
            </w:r>
          </w:p>
          <w:p w:rsidR="00372C30" w:rsidRPr="002505E1" w:rsidRDefault="00372C30" w:rsidP="00372C30">
            <w:pPr>
              <w:rPr>
                <w:rFonts w:ascii="Twinkl" w:hAnsi="Twinkl"/>
                <w:sz w:val="16"/>
                <w:szCs w:val="16"/>
              </w:rPr>
            </w:pPr>
            <w:r>
              <w:rPr>
                <w:rFonts w:ascii="Twinkl" w:hAnsi="Twinkl"/>
                <w:sz w:val="16"/>
                <w:szCs w:val="16"/>
              </w:rPr>
              <w:t>(3 weeks)</w:t>
            </w:r>
          </w:p>
          <w:p w:rsidR="00CF7DBC" w:rsidRPr="00CF7DBC" w:rsidRDefault="00CF7DBC" w:rsidP="00CF7DBC">
            <w:pPr>
              <w:rPr>
                <w:rFonts w:ascii="Twinkl" w:hAnsi="Twinkl"/>
                <w:sz w:val="18"/>
              </w:rPr>
            </w:pPr>
          </w:p>
          <w:p w:rsidR="00CF7DBC" w:rsidRPr="00CF7DBC" w:rsidRDefault="00CF7DBC" w:rsidP="00CF7DBC">
            <w:pPr>
              <w:rPr>
                <w:rFonts w:ascii="Twinkl" w:hAnsi="Twinkl"/>
                <w:sz w:val="18"/>
              </w:rPr>
            </w:pPr>
            <w:r w:rsidRPr="00CF7DBC">
              <w:rPr>
                <w:rFonts w:ascii="Twinkl" w:hAnsi="Twinkl"/>
                <w:sz w:val="18"/>
              </w:rPr>
              <w:t>Transform for GDS</w:t>
            </w:r>
          </w:p>
          <w:p w:rsidR="000B0A35" w:rsidRDefault="00CF7DBC" w:rsidP="00CF7DBC">
            <w:pPr>
              <w:rPr>
                <w:rFonts w:ascii="Twinkl" w:hAnsi="Twinkl"/>
                <w:sz w:val="18"/>
              </w:rPr>
            </w:pPr>
            <w:r w:rsidRPr="00CF7DBC">
              <w:rPr>
                <w:rFonts w:ascii="Twinkl" w:hAnsi="Twinkl"/>
                <w:sz w:val="18"/>
              </w:rPr>
              <w:t>Adapt the story for a different audience aiming for consistency in character and style</w:t>
            </w:r>
            <w:r w:rsidR="00D60643">
              <w:rPr>
                <w:rFonts w:ascii="Twinkl" w:hAnsi="Twinkl"/>
                <w:sz w:val="18"/>
              </w:rPr>
              <w:t>. This could be done in a chapter/summary of the story.</w:t>
            </w:r>
          </w:p>
          <w:p w:rsidR="00CF7DBC" w:rsidRDefault="00CF7DBC" w:rsidP="00CF7DBC">
            <w:pPr>
              <w:rPr>
                <w:rFonts w:ascii="Twinkl" w:hAnsi="Twinkl"/>
                <w:sz w:val="18"/>
              </w:rPr>
            </w:pPr>
          </w:p>
          <w:p w:rsidR="00CF7DBC" w:rsidRPr="00CF7DBC" w:rsidRDefault="00CF7DBC" w:rsidP="00CF7DBC">
            <w:pPr>
              <w:rPr>
                <w:rFonts w:ascii="Twinkl" w:hAnsi="Twinkl"/>
                <w:b/>
                <w:sz w:val="18"/>
              </w:rPr>
            </w:pPr>
            <w:r w:rsidRPr="00CF7DBC">
              <w:rPr>
                <w:rFonts w:ascii="Twinkl" w:hAnsi="Twinkl"/>
                <w:b/>
                <w:sz w:val="18"/>
              </w:rPr>
              <w:t>Book Focus</w:t>
            </w:r>
          </w:p>
          <w:p w:rsidR="00CF7DBC" w:rsidRPr="00CF7DBC" w:rsidRDefault="00CF7DBC" w:rsidP="00CF7DBC">
            <w:pPr>
              <w:rPr>
                <w:rFonts w:ascii="Twinkl" w:hAnsi="Twinkl"/>
                <w:sz w:val="18"/>
              </w:rPr>
            </w:pPr>
            <w:r w:rsidRPr="00CF7DBC">
              <w:rPr>
                <w:rFonts w:ascii="Twinkl" w:hAnsi="Twinkl"/>
                <w:b/>
                <w:sz w:val="18"/>
              </w:rPr>
              <w:t>Cosmic</w:t>
            </w:r>
          </w:p>
        </w:tc>
        <w:tc>
          <w:tcPr>
            <w:tcW w:w="1993" w:type="dxa"/>
          </w:tcPr>
          <w:p w:rsidR="00CF7DBC" w:rsidRPr="00CF7DBC" w:rsidRDefault="00CF7DBC" w:rsidP="00CF7DBC">
            <w:pPr>
              <w:rPr>
                <w:rFonts w:ascii="Twinkl" w:hAnsi="Twinkl"/>
                <w:sz w:val="18"/>
              </w:rPr>
            </w:pPr>
            <w:r w:rsidRPr="00CF7DBC">
              <w:rPr>
                <w:rFonts w:ascii="Twinkl" w:hAnsi="Twinkl"/>
                <w:sz w:val="18"/>
              </w:rPr>
              <w:t>Expected Standard:</w:t>
            </w:r>
          </w:p>
          <w:p w:rsidR="00CF7DBC" w:rsidRPr="00CF7DBC" w:rsidRDefault="00CF7DBC" w:rsidP="00CF7DBC">
            <w:pPr>
              <w:rPr>
                <w:rFonts w:ascii="Twinkl" w:hAnsi="Twinkl"/>
                <w:sz w:val="18"/>
              </w:rPr>
            </w:pPr>
            <w:r w:rsidRPr="00CF7DBC">
              <w:rPr>
                <w:rFonts w:ascii="Twinkl" w:hAnsi="Twinkl"/>
                <w:sz w:val="18"/>
              </w:rPr>
              <w:t>Plan and w</w:t>
            </w:r>
            <w:r w:rsidR="00D60643">
              <w:rPr>
                <w:rFonts w:ascii="Twinkl" w:hAnsi="Twinkl"/>
                <w:sz w:val="18"/>
              </w:rPr>
              <w:t>rite a non – linear story e.g. f</w:t>
            </w:r>
            <w:r w:rsidRPr="00CF7DBC">
              <w:rPr>
                <w:rFonts w:ascii="Twinkl" w:hAnsi="Twinkl"/>
                <w:sz w:val="18"/>
              </w:rPr>
              <w:t>lashbacks, parallel narrators. Experiment with different formalities for different shifts.</w:t>
            </w:r>
          </w:p>
          <w:p w:rsidR="00372C30" w:rsidRPr="002505E1" w:rsidRDefault="00372C30" w:rsidP="00372C30">
            <w:pPr>
              <w:rPr>
                <w:rFonts w:ascii="Twinkl" w:hAnsi="Twinkl"/>
                <w:sz w:val="16"/>
                <w:szCs w:val="16"/>
              </w:rPr>
            </w:pPr>
            <w:r>
              <w:rPr>
                <w:rFonts w:ascii="Twinkl" w:hAnsi="Twinkl"/>
                <w:sz w:val="16"/>
                <w:szCs w:val="16"/>
              </w:rPr>
              <w:t>(3 weeks)</w:t>
            </w:r>
          </w:p>
          <w:p w:rsidR="00CF7DBC" w:rsidRPr="00CF7DBC" w:rsidRDefault="00CF7DBC" w:rsidP="00CF7DBC">
            <w:pPr>
              <w:rPr>
                <w:rFonts w:ascii="Twinkl" w:hAnsi="Twinkl"/>
                <w:sz w:val="18"/>
              </w:rPr>
            </w:pPr>
          </w:p>
          <w:p w:rsidR="00CF7DBC" w:rsidRPr="00CF7DBC" w:rsidRDefault="00CF7DBC" w:rsidP="00CF7DBC">
            <w:pPr>
              <w:rPr>
                <w:rFonts w:ascii="Twinkl" w:hAnsi="Twinkl"/>
                <w:sz w:val="18"/>
              </w:rPr>
            </w:pPr>
            <w:r w:rsidRPr="00CF7DBC">
              <w:rPr>
                <w:rFonts w:ascii="Twinkl" w:hAnsi="Twinkl"/>
                <w:sz w:val="18"/>
              </w:rPr>
              <w:t>Transform for GDS</w:t>
            </w:r>
          </w:p>
          <w:p w:rsidR="000B0A35" w:rsidRDefault="00D60643" w:rsidP="00CF7DBC">
            <w:pPr>
              <w:rPr>
                <w:rFonts w:ascii="Twinkl" w:hAnsi="Twinkl"/>
                <w:sz w:val="18"/>
              </w:rPr>
            </w:pPr>
            <w:r>
              <w:rPr>
                <w:rFonts w:ascii="Twinkl" w:hAnsi="Twinkl"/>
                <w:sz w:val="18"/>
              </w:rPr>
              <w:t>Re write a section focusing on a change in mood and setting.</w:t>
            </w:r>
          </w:p>
          <w:p w:rsidR="00CF7DBC" w:rsidRDefault="00CF7DBC" w:rsidP="00CF7DBC">
            <w:pPr>
              <w:rPr>
                <w:rFonts w:ascii="Twinkl" w:hAnsi="Twinkl"/>
                <w:sz w:val="18"/>
              </w:rPr>
            </w:pPr>
          </w:p>
          <w:p w:rsidR="00CF7DBC" w:rsidRPr="00CF7DBC" w:rsidRDefault="00CF7DBC" w:rsidP="00CF7DBC">
            <w:pPr>
              <w:rPr>
                <w:rFonts w:ascii="Twinkl" w:hAnsi="Twinkl"/>
                <w:b/>
                <w:sz w:val="18"/>
              </w:rPr>
            </w:pPr>
            <w:r w:rsidRPr="00CF7DBC">
              <w:rPr>
                <w:rFonts w:ascii="Twinkl" w:hAnsi="Twinkl"/>
                <w:b/>
                <w:sz w:val="18"/>
              </w:rPr>
              <w:t>Film Text</w:t>
            </w:r>
          </w:p>
          <w:p w:rsidR="00CF7DBC" w:rsidRPr="00CF7DBC" w:rsidRDefault="00CF7DBC" w:rsidP="00CF7DBC">
            <w:pPr>
              <w:rPr>
                <w:rFonts w:ascii="Twinkl" w:hAnsi="Twinkl"/>
                <w:sz w:val="18"/>
              </w:rPr>
            </w:pPr>
            <w:r w:rsidRPr="00CF7DBC">
              <w:rPr>
                <w:rFonts w:ascii="Twinkl" w:hAnsi="Twinkl"/>
                <w:b/>
                <w:sz w:val="18"/>
              </w:rPr>
              <w:t>Alma or The Piano</w:t>
            </w:r>
          </w:p>
        </w:tc>
        <w:tc>
          <w:tcPr>
            <w:tcW w:w="1993" w:type="dxa"/>
          </w:tcPr>
          <w:p w:rsidR="00CF7DBC" w:rsidRPr="00CF7DBC" w:rsidRDefault="00CF7DBC" w:rsidP="00CF7DBC">
            <w:pPr>
              <w:rPr>
                <w:rFonts w:ascii="Twinkl" w:hAnsi="Twinkl"/>
                <w:sz w:val="18"/>
              </w:rPr>
            </w:pPr>
            <w:r w:rsidRPr="00CF7DBC">
              <w:rPr>
                <w:rFonts w:ascii="Twinkl" w:hAnsi="Twinkl"/>
                <w:sz w:val="18"/>
              </w:rPr>
              <w:t>Expected Standard:</w:t>
            </w:r>
          </w:p>
          <w:p w:rsidR="00CF7DBC" w:rsidRPr="00CF7DBC" w:rsidRDefault="00CF7DBC" w:rsidP="00CF7DBC">
            <w:pPr>
              <w:rPr>
                <w:rFonts w:ascii="Twinkl" w:hAnsi="Twinkl"/>
                <w:sz w:val="18"/>
              </w:rPr>
            </w:pPr>
            <w:r w:rsidRPr="00CF7DBC">
              <w:rPr>
                <w:rFonts w:ascii="Twinkl" w:hAnsi="Twinkl"/>
                <w:sz w:val="18"/>
              </w:rPr>
              <w:t>Write in the style of a particular author, organised into chapters, extend ways to link paragraphs using adverbs and adverbial phrases.</w:t>
            </w:r>
          </w:p>
          <w:p w:rsidR="00372C30" w:rsidRPr="002505E1" w:rsidRDefault="00372C30" w:rsidP="00372C30">
            <w:pPr>
              <w:rPr>
                <w:rFonts w:ascii="Twinkl" w:hAnsi="Twinkl"/>
                <w:sz w:val="16"/>
                <w:szCs w:val="16"/>
              </w:rPr>
            </w:pPr>
            <w:r>
              <w:rPr>
                <w:rFonts w:ascii="Twinkl" w:hAnsi="Twinkl"/>
                <w:sz w:val="16"/>
                <w:szCs w:val="16"/>
              </w:rPr>
              <w:t>(3 weeks)</w:t>
            </w:r>
          </w:p>
          <w:p w:rsidR="00CF7DBC" w:rsidRPr="00CF7DBC" w:rsidRDefault="00CF7DBC" w:rsidP="00CF7DBC">
            <w:pPr>
              <w:rPr>
                <w:rFonts w:ascii="Twinkl" w:hAnsi="Twinkl"/>
                <w:sz w:val="18"/>
              </w:rPr>
            </w:pPr>
          </w:p>
          <w:p w:rsidR="00CF7DBC" w:rsidRPr="00CF7DBC" w:rsidRDefault="00CF7DBC" w:rsidP="00CF7DBC">
            <w:pPr>
              <w:rPr>
                <w:rFonts w:ascii="Twinkl" w:hAnsi="Twinkl"/>
                <w:sz w:val="18"/>
              </w:rPr>
            </w:pPr>
            <w:r w:rsidRPr="00CF7DBC">
              <w:rPr>
                <w:rFonts w:ascii="Twinkl" w:hAnsi="Twinkl"/>
                <w:sz w:val="18"/>
              </w:rPr>
              <w:t>Transform for GDS</w:t>
            </w:r>
          </w:p>
          <w:p w:rsidR="000B0A35" w:rsidRDefault="00D60643" w:rsidP="00CF7DBC">
            <w:pPr>
              <w:rPr>
                <w:rFonts w:ascii="Twinkl" w:hAnsi="Twinkl"/>
                <w:sz w:val="18"/>
              </w:rPr>
            </w:pPr>
            <w:r>
              <w:rPr>
                <w:rFonts w:ascii="Twinkl" w:hAnsi="Twinkl"/>
                <w:sz w:val="18"/>
              </w:rPr>
              <w:t>Re write a section to your own pen pal and experiment with formality in comparison to the book.</w:t>
            </w:r>
          </w:p>
          <w:p w:rsidR="00CF7DBC" w:rsidRDefault="00CF7DBC" w:rsidP="00CF7DBC">
            <w:pPr>
              <w:rPr>
                <w:rFonts w:ascii="Twinkl" w:hAnsi="Twinkl"/>
                <w:sz w:val="18"/>
              </w:rPr>
            </w:pPr>
          </w:p>
          <w:p w:rsidR="00CF7DBC" w:rsidRPr="00D0439F" w:rsidRDefault="00D0439F" w:rsidP="00CF7DBC">
            <w:pPr>
              <w:rPr>
                <w:rFonts w:ascii="Twinkl" w:hAnsi="Twinkl"/>
                <w:b/>
                <w:sz w:val="18"/>
              </w:rPr>
            </w:pPr>
            <w:r w:rsidRPr="00D0439F">
              <w:rPr>
                <w:rFonts w:ascii="Twinkl" w:hAnsi="Twinkl"/>
                <w:b/>
                <w:sz w:val="18"/>
              </w:rPr>
              <w:t>Book Focus</w:t>
            </w:r>
          </w:p>
          <w:p w:rsidR="00D0439F" w:rsidRPr="00D0439F" w:rsidRDefault="00D0439F" w:rsidP="00CF7DBC">
            <w:pPr>
              <w:rPr>
                <w:rFonts w:ascii="Twinkl" w:hAnsi="Twinkl"/>
                <w:b/>
                <w:sz w:val="18"/>
              </w:rPr>
            </w:pPr>
            <w:r w:rsidRPr="00D0439F">
              <w:rPr>
                <w:rFonts w:ascii="Twinkl" w:hAnsi="Twinkl"/>
                <w:b/>
                <w:sz w:val="18"/>
              </w:rPr>
              <w:t>Letters from the Lighthouse</w:t>
            </w:r>
          </w:p>
          <w:p w:rsidR="00CF7DBC" w:rsidRDefault="00CF7DBC" w:rsidP="00CF7DBC">
            <w:pPr>
              <w:rPr>
                <w:rFonts w:ascii="Twinkl" w:hAnsi="Twinkl"/>
                <w:sz w:val="18"/>
              </w:rPr>
            </w:pPr>
          </w:p>
          <w:p w:rsidR="00CF7DBC" w:rsidRPr="00CF7DBC" w:rsidRDefault="00CF7DBC" w:rsidP="00CF7DBC">
            <w:pPr>
              <w:rPr>
                <w:rFonts w:ascii="Twinkl" w:hAnsi="Twinkl"/>
                <w:sz w:val="18"/>
              </w:rPr>
            </w:pPr>
          </w:p>
        </w:tc>
      </w:tr>
      <w:tr w:rsidR="000B0A35" w:rsidTr="001B5AB4">
        <w:tc>
          <w:tcPr>
            <w:tcW w:w="1992" w:type="dxa"/>
            <w:shd w:val="clear" w:color="auto" w:fill="B4C6E7" w:themeFill="accent1" w:themeFillTint="66"/>
          </w:tcPr>
          <w:p w:rsidR="000B0A35" w:rsidRDefault="000B0A35">
            <w:r>
              <w:t>Year 6</w:t>
            </w:r>
          </w:p>
        </w:tc>
        <w:tc>
          <w:tcPr>
            <w:tcW w:w="1992" w:type="dxa"/>
          </w:tcPr>
          <w:p w:rsidR="00D0439F" w:rsidRPr="00494FBA" w:rsidRDefault="00D0439F" w:rsidP="00D0439F">
            <w:pPr>
              <w:rPr>
                <w:rFonts w:ascii="Twinkl" w:hAnsi="Twinkl"/>
                <w:sz w:val="18"/>
              </w:rPr>
            </w:pPr>
            <w:r w:rsidRPr="00494FBA">
              <w:rPr>
                <w:rFonts w:ascii="Twinkl" w:hAnsi="Twinkl"/>
                <w:sz w:val="18"/>
              </w:rPr>
              <w:t>Expected Standard:</w:t>
            </w:r>
          </w:p>
          <w:p w:rsidR="00D0439F" w:rsidRPr="00494FBA" w:rsidRDefault="00D0439F" w:rsidP="00D0439F">
            <w:pPr>
              <w:rPr>
                <w:rFonts w:ascii="Twinkl" w:hAnsi="Twinkl"/>
                <w:sz w:val="18"/>
              </w:rPr>
            </w:pPr>
            <w:r w:rsidRPr="00494FBA">
              <w:rPr>
                <w:rFonts w:ascii="Twinkl" w:hAnsi="Twinkl"/>
                <w:sz w:val="18"/>
              </w:rPr>
              <w:t xml:space="preserve">Write a five-part story using language to evoke mood and atmosphere and develop characterisation. </w:t>
            </w:r>
          </w:p>
          <w:p w:rsidR="00372C30" w:rsidRPr="002505E1" w:rsidRDefault="00372C30" w:rsidP="00372C30">
            <w:pPr>
              <w:rPr>
                <w:rFonts w:ascii="Twinkl" w:hAnsi="Twinkl"/>
                <w:sz w:val="16"/>
                <w:szCs w:val="16"/>
              </w:rPr>
            </w:pPr>
            <w:r>
              <w:rPr>
                <w:rFonts w:ascii="Twinkl" w:hAnsi="Twinkl"/>
                <w:sz w:val="16"/>
                <w:szCs w:val="16"/>
              </w:rPr>
              <w:lastRenderedPageBreak/>
              <w:t>(3 weeks)</w:t>
            </w:r>
          </w:p>
          <w:p w:rsidR="00D0439F" w:rsidRPr="00494FBA" w:rsidRDefault="00D0439F" w:rsidP="00D0439F">
            <w:pPr>
              <w:rPr>
                <w:rFonts w:ascii="Twinkl" w:hAnsi="Twinkl"/>
                <w:sz w:val="18"/>
              </w:rPr>
            </w:pPr>
          </w:p>
          <w:p w:rsidR="00D0439F" w:rsidRPr="00494FBA" w:rsidRDefault="00D0439F" w:rsidP="00D0439F">
            <w:pPr>
              <w:rPr>
                <w:rFonts w:ascii="Twinkl" w:hAnsi="Twinkl"/>
                <w:sz w:val="18"/>
              </w:rPr>
            </w:pPr>
            <w:r w:rsidRPr="00494FBA">
              <w:rPr>
                <w:rFonts w:ascii="Twinkl" w:hAnsi="Twinkl"/>
                <w:sz w:val="18"/>
              </w:rPr>
              <w:t>Transform for GDS:</w:t>
            </w:r>
          </w:p>
          <w:p w:rsidR="000B0A35" w:rsidRPr="00494FBA" w:rsidRDefault="00D0439F" w:rsidP="00D0439F">
            <w:pPr>
              <w:rPr>
                <w:rFonts w:ascii="Twinkl" w:hAnsi="Twinkl"/>
                <w:sz w:val="18"/>
              </w:rPr>
            </w:pPr>
            <w:r w:rsidRPr="00494FBA">
              <w:rPr>
                <w:rFonts w:ascii="Twinkl" w:hAnsi="Twinkl"/>
                <w:sz w:val="18"/>
              </w:rPr>
              <w:t>Change the atmosphere of the story with a focus on how language choices, sentence structure and grammar will change to change the atmosphere.</w:t>
            </w:r>
          </w:p>
          <w:p w:rsidR="00D0439F" w:rsidRPr="00494FBA" w:rsidRDefault="00D0439F" w:rsidP="00D0439F">
            <w:pPr>
              <w:rPr>
                <w:rFonts w:ascii="Twinkl" w:hAnsi="Twinkl"/>
                <w:sz w:val="18"/>
              </w:rPr>
            </w:pPr>
          </w:p>
          <w:p w:rsidR="00D0439F" w:rsidRPr="00494FBA" w:rsidRDefault="00D0439F" w:rsidP="00D0439F">
            <w:pPr>
              <w:rPr>
                <w:rFonts w:ascii="Twinkl" w:hAnsi="Twinkl"/>
                <w:b/>
                <w:sz w:val="18"/>
              </w:rPr>
            </w:pPr>
            <w:r w:rsidRPr="00494FBA">
              <w:rPr>
                <w:rFonts w:ascii="Twinkl" w:hAnsi="Twinkl"/>
                <w:b/>
                <w:sz w:val="18"/>
              </w:rPr>
              <w:t>Book Focus</w:t>
            </w:r>
          </w:p>
          <w:p w:rsidR="00D0439F" w:rsidRPr="00494FBA" w:rsidRDefault="00D0439F" w:rsidP="00D0439F">
            <w:pPr>
              <w:rPr>
                <w:rFonts w:ascii="Twinkl" w:hAnsi="Twinkl"/>
                <w:sz w:val="18"/>
              </w:rPr>
            </w:pPr>
            <w:r w:rsidRPr="00494FBA">
              <w:rPr>
                <w:rFonts w:ascii="Twinkl" w:hAnsi="Twinkl"/>
                <w:b/>
                <w:sz w:val="18"/>
              </w:rPr>
              <w:t>Carrie’s War</w:t>
            </w:r>
          </w:p>
        </w:tc>
        <w:tc>
          <w:tcPr>
            <w:tcW w:w="1992" w:type="dxa"/>
          </w:tcPr>
          <w:p w:rsidR="00D0439F" w:rsidRPr="00494FBA" w:rsidRDefault="00D0439F" w:rsidP="00D0439F">
            <w:pPr>
              <w:rPr>
                <w:rFonts w:ascii="Twinkl" w:hAnsi="Twinkl"/>
                <w:sz w:val="18"/>
              </w:rPr>
            </w:pPr>
            <w:r w:rsidRPr="00494FBA">
              <w:rPr>
                <w:rFonts w:ascii="Twinkl" w:hAnsi="Twinkl"/>
                <w:sz w:val="18"/>
              </w:rPr>
              <w:lastRenderedPageBreak/>
              <w:t>Expected Standard:</w:t>
            </w:r>
          </w:p>
          <w:p w:rsidR="00D0439F" w:rsidRPr="00494FBA" w:rsidRDefault="00D0439F" w:rsidP="00D0439F">
            <w:pPr>
              <w:rPr>
                <w:rFonts w:ascii="Twinkl" w:hAnsi="Twinkl"/>
                <w:sz w:val="18"/>
              </w:rPr>
            </w:pPr>
            <w:r w:rsidRPr="00494FBA">
              <w:rPr>
                <w:rFonts w:ascii="Twinkl" w:hAnsi="Twinkl"/>
                <w:sz w:val="18"/>
              </w:rPr>
              <w:t xml:space="preserve">Plan and write a story with a clear narrative voice. Use dialogue to build character and </w:t>
            </w:r>
            <w:r w:rsidRPr="00494FBA">
              <w:rPr>
                <w:rFonts w:ascii="Twinkl" w:hAnsi="Twinkl"/>
                <w:sz w:val="18"/>
              </w:rPr>
              <w:lastRenderedPageBreak/>
              <w:t>move the action forward.</w:t>
            </w:r>
          </w:p>
          <w:p w:rsidR="00372C30" w:rsidRPr="002505E1" w:rsidRDefault="00372C30" w:rsidP="00372C30">
            <w:pPr>
              <w:rPr>
                <w:rFonts w:ascii="Twinkl" w:hAnsi="Twinkl"/>
                <w:sz w:val="16"/>
                <w:szCs w:val="16"/>
              </w:rPr>
            </w:pPr>
            <w:r>
              <w:rPr>
                <w:rFonts w:ascii="Twinkl" w:hAnsi="Twinkl"/>
                <w:sz w:val="16"/>
                <w:szCs w:val="16"/>
              </w:rPr>
              <w:t>(3 weeks)</w:t>
            </w:r>
          </w:p>
          <w:p w:rsidR="00D0439F" w:rsidRPr="00494FBA" w:rsidRDefault="00D0439F" w:rsidP="00D0439F">
            <w:pPr>
              <w:rPr>
                <w:rFonts w:ascii="Twinkl" w:hAnsi="Twinkl"/>
                <w:sz w:val="18"/>
              </w:rPr>
            </w:pPr>
          </w:p>
          <w:p w:rsidR="00D0439F" w:rsidRPr="00494FBA" w:rsidRDefault="00D0439F" w:rsidP="00D0439F">
            <w:pPr>
              <w:rPr>
                <w:rFonts w:ascii="Twinkl" w:hAnsi="Twinkl"/>
                <w:sz w:val="18"/>
              </w:rPr>
            </w:pPr>
            <w:r w:rsidRPr="00494FBA">
              <w:rPr>
                <w:rFonts w:ascii="Twinkl" w:hAnsi="Twinkl"/>
                <w:sz w:val="18"/>
              </w:rPr>
              <w:t>Transform for GDS</w:t>
            </w:r>
          </w:p>
          <w:p w:rsidR="000B0A35" w:rsidRPr="00494FBA" w:rsidRDefault="00D0439F" w:rsidP="00D0439F">
            <w:pPr>
              <w:rPr>
                <w:rFonts w:ascii="Twinkl" w:hAnsi="Twinkl"/>
                <w:sz w:val="18"/>
              </w:rPr>
            </w:pPr>
            <w:r w:rsidRPr="00494FBA">
              <w:rPr>
                <w:rFonts w:ascii="Twinkl" w:hAnsi="Twinkl"/>
                <w:sz w:val="18"/>
              </w:rPr>
              <w:t>Add an additional narrative voice demonstrating a change in formality.</w:t>
            </w:r>
          </w:p>
          <w:p w:rsidR="00D0439F" w:rsidRPr="00494FBA" w:rsidRDefault="00D0439F" w:rsidP="00D0439F">
            <w:pPr>
              <w:rPr>
                <w:rFonts w:ascii="Twinkl" w:hAnsi="Twinkl"/>
                <w:sz w:val="18"/>
              </w:rPr>
            </w:pPr>
          </w:p>
          <w:p w:rsidR="00D0439F" w:rsidRPr="00494FBA" w:rsidRDefault="00D0439F" w:rsidP="00D0439F">
            <w:pPr>
              <w:rPr>
                <w:rFonts w:ascii="Twinkl" w:hAnsi="Twinkl"/>
                <w:b/>
                <w:sz w:val="18"/>
              </w:rPr>
            </w:pPr>
            <w:r w:rsidRPr="00494FBA">
              <w:rPr>
                <w:rFonts w:ascii="Twinkl" w:hAnsi="Twinkl"/>
                <w:b/>
                <w:sz w:val="18"/>
              </w:rPr>
              <w:t>Book Focus</w:t>
            </w:r>
          </w:p>
          <w:p w:rsidR="00D0439F" w:rsidRPr="00494FBA" w:rsidRDefault="00E95A15" w:rsidP="00D0439F">
            <w:pPr>
              <w:rPr>
                <w:rFonts w:ascii="Twinkl" w:hAnsi="Twinkl"/>
                <w:b/>
                <w:sz w:val="18"/>
              </w:rPr>
            </w:pPr>
            <w:r>
              <w:rPr>
                <w:rFonts w:ascii="Twinkl" w:hAnsi="Twinkl"/>
                <w:b/>
                <w:sz w:val="18"/>
              </w:rPr>
              <w:t xml:space="preserve">The Final Year </w:t>
            </w:r>
          </w:p>
          <w:p w:rsidR="00D0439F" w:rsidRPr="00494FBA" w:rsidRDefault="00D0439F" w:rsidP="00D0439F">
            <w:pPr>
              <w:rPr>
                <w:rFonts w:ascii="Twinkl" w:hAnsi="Twinkl"/>
                <w:sz w:val="18"/>
              </w:rPr>
            </w:pPr>
          </w:p>
        </w:tc>
        <w:tc>
          <w:tcPr>
            <w:tcW w:w="1993" w:type="dxa"/>
          </w:tcPr>
          <w:p w:rsidR="004F7D14" w:rsidRPr="00494FBA" w:rsidRDefault="004F7D14" w:rsidP="004F7D14">
            <w:pPr>
              <w:rPr>
                <w:rFonts w:ascii="Twinkl" w:hAnsi="Twinkl"/>
                <w:sz w:val="18"/>
              </w:rPr>
            </w:pPr>
            <w:r w:rsidRPr="00494FBA">
              <w:rPr>
                <w:rFonts w:ascii="Twinkl" w:hAnsi="Twinkl"/>
                <w:sz w:val="18"/>
              </w:rPr>
              <w:lastRenderedPageBreak/>
              <w:t>Expected Standard:</w:t>
            </w:r>
          </w:p>
          <w:p w:rsidR="004F7D14" w:rsidRPr="00494FBA" w:rsidRDefault="004F7D14" w:rsidP="004F7D14">
            <w:pPr>
              <w:rPr>
                <w:rFonts w:ascii="Twinkl" w:hAnsi="Twinkl"/>
                <w:sz w:val="18"/>
              </w:rPr>
            </w:pPr>
            <w:r w:rsidRPr="00494FBA">
              <w:rPr>
                <w:rFonts w:ascii="Twinkl" w:hAnsi="Twinkl"/>
                <w:sz w:val="18"/>
              </w:rPr>
              <w:t>Plan and write a story with two narrators to tell the story from different perspectives.</w:t>
            </w:r>
          </w:p>
          <w:p w:rsidR="00372C30" w:rsidRPr="002505E1" w:rsidRDefault="00372C30" w:rsidP="00372C30">
            <w:pPr>
              <w:rPr>
                <w:rFonts w:ascii="Twinkl" w:hAnsi="Twinkl"/>
                <w:sz w:val="16"/>
                <w:szCs w:val="16"/>
              </w:rPr>
            </w:pPr>
            <w:r>
              <w:rPr>
                <w:rFonts w:ascii="Twinkl" w:hAnsi="Twinkl"/>
                <w:sz w:val="16"/>
                <w:szCs w:val="16"/>
              </w:rPr>
              <w:t>(3 weeks)</w:t>
            </w:r>
          </w:p>
          <w:p w:rsidR="004F7D14" w:rsidRPr="00494FBA" w:rsidRDefault="004F7D14" w:rsidP="004F7D14">
            <w:pPr>
              <w:rPr>
                <w:rFonts w:ascii="Twinkl" w:hAnsi="Twinkl"/>
                <w:sz w:val="18"/>
              </w:rPr>
            </w:pPr>
          </w:p>
          <w:p w:rsidR="004F7D14" w:rsidRPr="00494FBA" w:rsidRDefault="004F7D14" w:rsidP="004F7D14">
            <w:pPr>
              <w:rPr>
                <w:rFonts w:ascii="Twinkl" w:hAnsi="Twinkl"/>
                <w:sz w:val="18"/>
              </w:rPr>
            </w:pPr>
            <w:r w:rsidRPr="00494FBA">
              <w:rPr>
                <w:rFonts w:ascii="Twinkl" w:hAnsi="Twinkl"/>
                <w:sz w:val="18"/>
              </w:rPr>
              <w:t>Transform for GDS</w:t>
            </w:r>
          </w:p>
          <w:p w:rsidR="000B0A35" w:rsidRPr="00494FBA" w:rsidRDefault="004F7D14" w:rsidP="004F7D14">
            <w:pPr>
              <w:rPr>
                <w:rFonts w:ascii="Twinkl" w:hAnsi="Twinkl"/>
                <w:sz w:val="18"/>
              </w:rPr>
            </w:pPr>
            <w:r w:rsidRPr="00494FBA">
              <w:rPr>
                <w:rFonts w:ascii="Twinkl" w:hAnsi="Twinkl"/>
                <w:sz w:val="18"/>
              </w:rPr>
              <w:t>Independently change the formality of the two narrators so that they contrast.</w:t>
            </w:r>
          </w:p>
          <w:p w:rsidR="00494FBA" w:rsidRPr="00494FBA" w:rsidRDefault="00494FBA" w:rsidP="004F7D14">
            <w:pPr>
              <w:rPr>
                <w:rFonts w:ascii="Twinkl" w:hAnsi="Twinkl"/>
                <w:sz w:val="18"/>
              </w:rPr>
            </w:pPr>
          </w:p>
          <w:p w:rsidR="00494FBA" w:rsidRPr="00494FBA" w:rsidRDefault="00494FBA" w:rsidP="004F7D14">
            <w:pPr>
              <w:rPr>
                <w:rFonts w:ascii="Twinkl" w:hAnsi="Twinkl"/>
                <w:b/>
                <w:sz w:val="18"/>
              </w:rPr>
            </w:pPr>
            <w:r w:rsidRPr="00494FBA">
              <w:rPr>
                <w:rFonts w:ascii="Twinkl" w:hAnsi="Twinkl"/>
                <w:b/>
                <w:sz w:val="18"/>
              </w:rPr>
              <w:t xml:space="preserve">Book Focus </w:t>
            </w:r>
          </w:p>
          <w:p w:rsidR="00494FBA" w:rsidRPr="00494FBA" w:rsidRDefault="00494FBA" w:rsidP="004F7D14">
            <w:pPr>
              <w:rPr>
                <w:rFonts w:ascii="Twinkl" w:hAnsi="Twinkl"/>
                <w:sz w:val="18"/>
              </w:rPr>
            </w:pPr>
            <w:r w:rsidRPr="00494FBA">
              <w:rPr>
                <w:rFonts w:ascii="Twinkl" w:hAnsi="Twinkl"/>
                <w:b/>
                <w:sz w:val="18"/>
              </w:rPr>
              <w:t>Oliver Twist</w:t>
            </w:r>
          </w:p>
        </w:tc>
        <w:tc>
          <w:tcPr>
            <w:tcW w:w="1993" w:type="dxa"/>
          </w:tcPr>
          <w:p w:rsidR="001B5AB4" w:rsidRDefault="00066E7D" w:rsidP="00066E7D">
            <w:pPr>
              <w:rPr>
                <w:rFonts w:ascii="Twinkl" w:hAnsi="Twinkl"/>
                <w:sz w:val="18"/>
              </w:rPr>
            </w:pPr>
            <w:r w:rsidRPr="00066E7D">
              <w:rPr>
                <w:rFonts w:ascii="Twinkl" w:hAnsi="Twinkl"/>
                <w:sz w:val="18"/>
              </w:rPr>
              <w:lastRenderedPageBreak/>
              <w:t>Expected Standard:</w:t>
            </w:r>
          </w:p>
          <w:p w:rsidR="00066E7D" w:rsidRPr="00066E7D" w:rsidRDefault="00066E7D" w:rsidP="00066E7D">
            <w:pPr>
              <w:rPr>
                <w:rFonts w:ascii="Twinkl" w:hAnsi="Twinkl"/>
                <w:sz w:val="18"/>
              </w:rPr>
            </w:pPr>
            <w:r w:rsidRPr="00066E7D">
              <w:rPr>
                <w:rFonts w:ascii="Twinkl" w:hAnsi="Twinkl"/>
                <w:sz w:val="18"/>
              </w:rPr>
              <w:t xml:space="preserve">Plan and write an extended narrative divided into chapters. </w:t>
            </w:r>
          </w:p>
          <w:p w:rsidR="00066E7D" w:rsidRPr="00066E7D" w:rsidRDefault="00066E7D" w:rsidP="00066E7D">
            <w:pPr>
              <w:rPr>
                <w:rFonts w:ascii="Twinkl" w:hAnsi="Twinkl"/>
                <w:sz w:val="18"/>
              </w:rPr>
            </w:pPr>
            <w:r w:rsidRPr="00066E7D">
              <w:rPr>
                <w:rFonts w:ascii="Twinkl" w:hAnsi="Twinkl"/>
                <w:sz w:val="18"/>
              </w:rPr>
              <w:lastRenderedPageBreak/>
              <w:t>Use of description and figurative language to create atmosphere.</w:t>
            </w:r>
          </w:p>
          <w:p w:rsidR="00372C30" w:rsidRPr="002505E1" w:rsidRDefault="00372C30" w:rsidP="00372C30">
            <w:pPr>
              <w:rPr>
                <w:rFonts w:ascii="Twinkl" w:hAnsi="Twinkl"/>
                <w:sz w:val="16"/>
                <w:szCs w:val="16"/>
              </w:rPr>
            </w:pPr>
            <w:r>
              <w:rPr>
                <w:rFonts w:ascii="Twinkl" w:hAnsi="Twinkl"/>
                <w:sz w:val="16"/>
                <w:szCs w:val="16"/>
              </w:rPr>
              <w:t>(3 weeks)</w:t>
            </w:r>
          </w:p>
          <w:p w:rsidR="00066E7D" w:rsidRPr="00066E7D" w:rsidRDefault="00066E7D" w:rsidP="00066E7D">
            <w:pPr>
              <w:rPr>
                <w:rFonts w:ascii="Twinkl" w:hAnsi="Twinkl"/>
                <w:sz w:val="18"/>
              </w:rPr>
            </w:pPr>
          </w:p>
          <w:p w:rsidR="00066E7D" w:rsidRPr="00066E7D" w:rsidRDefault="00066E7D" w:rsidP="00066E7D">
            <w:pPr>
              <w:rPr>
                <w:rFonts w:ascii="Twinkl" w:hAnsi="Twinkl"/>
                <w:sz w:val="18"/>
              </w:rPr>
            </w:pPr>
            <w:r w:rsidRPr="00066E7D">
              <w:rPr>
                <w:rFonts w:ascii="Twinkl" w:hAnsi="Twinkl"/>
                <w:sz w:val="18"/>
              </w:rPr>
              <w:t>Transform for GDS</w:t>
            </w:r>
          </w:p>
          <w:p w:rsidR="000B0A35" w:rsidRDefault="00D60643" w:rsidP="00066E7D">
            <w:pPr>
              <w:rPr>
                <w:rFonts w:ascii="Twinkl" w:hAnsi="Twinkl"/>
                <w:sz w:val="18"/>
              </w:rPr>
            </w:pPr>
            <w:r>
              <w:rPr>
                <w:rFonts w:ascii="Twinkl" w:hAnsi="Twinkl"/>
                <w:sz w:val="18"/>
              </w:rPr>
              <w:t xml:space="preserve">Re write an ending </w:t>
            </w:r>
            <w:r w:rsidR="00066E7D" w:rsidRPr="00066E7D">
              <w:rPr>
                <w:rFonts w:ascii="Twinkl" w:hAnsi="Twinkl"/>
                <w:sz w:val="18"/>
              </w:rPr>
              <w:t xml:space="preserve">Independently include dialogue to show shifts of formality; </w:t>
            </w:r>
            <w:r>
              <w:rPr>
                <w:rFonts w:ascii="Twinkl" w:hAnsi="Twinkl"/>
                <w:sz w:val="18"/>
              </w:rPr>
              <w:t xml:space="preserve">change </w:t>
            </w:r>
            <w:r w:rsidR="00066E7D" w:rsidRPr="00066E7D">
              <w:rPr>
                <w:rFonts w:ascii="Twinkl" w:hAnsi="Twinkl"/>
                <w:sz w:val="18"/>
              </w:rPr>
              <w:t>character and move the action forward</w:t>
            </w:r>
          </w:p>
          <w:p w:rsidR="001B5AB4" w:rsidRDefault="001B5AB4" w:rsidP="00066E7D">
            <w:pPr>
              <w:rPr>
                <w:rFonts w:ascii="Twinkl" w:hAnsi="Twinkl"/>
                <w:sz w:val="18"/>
              </w:rPr>
            </w:pPr>
          </w:p>
          <w:p w:rsidR="001B5AB4" w:rsidRPr="001B5AB4" w:rsidRDefault="001B5AB4" w:rsidP="00066E7D">
            <w:pPr>
              <w:rPr>
                <w:rFonts w:ascii="Twinkl" w:hAnsi="Twinkl"/>
                <w:b/>
                <w:sz w:val="18"/>
              </w:rPr>
            </w:pPr>
            <w:r w:rsidRPr="001B5AB4">
              <w:rPr>
                <w:rFonts w:ascii="Twinkl" w:hAnsi="Twinkl"/>
                <w:b/>
                <w:sz w:val="18"/>
              </w:rPr>
              <w:t>Book Focus</w:t>
            </w:r>
          </w:p>
          <w:p w:rsidR="001B5AB4" w:rsidRPr="00494FBA" w:rsidRDefault="001B5AB4" w:rsidP="00066E7D">
            <w:pPr>
              <w:rPr>
                <w:rFonts w:ascii="Twinkl" w:hAnsi="Twinkl"/>
                <w:sz w:val="18"/>
              </w:rPr>
            </w:pPr>
            <w:r w:rsidRPr="001B5AB4">
              <w:rPr>
                <w:rFonts w:ascii="Twinkl" w:hAnsi="Twinkl"/>
                <w:b/>
                <w:sz w:val="18"/>
              </w:rPr>
              <w:t>Beetle Boy</w:t>
            </w:r>
          </w:p>
        </w:tc>
        <w:tc>
          <w:tcPr>
            <w:tcW w:w="1993" w:type="dxa"/>
          </w:tcPr>
          <w:p w:rsidR="001B5AB4" w:rsidRPr="001B5AB4" w:rsidRDefault="001B5AB4" w:rsidP="001B5AB4">
            <w:pPr>
              <w:rPr>
                <w:rFonts w:ascii="Twinkl" w:hAnsi="Twinkl"/>
                <w:sz w:val="18"/>
              </w:rPr>
            </w:pPr>
            <w:r w:rsidRPr="001B5AB4">
              <w:rPr>
                <w:rFonts w:ascii="Twinkl" w:hAnsi="Twinkl"/>
                <w:sz w:val="18"/>
              </w:rPr>
              <w:lastRenderedPageBreak/>
              <w:t>Expected Standard:</w:t>
            </w:r>
          </w:p>
          <w:p w:rsidR="001B5AB4" w:rsidRPr="001B5AB4" w:rsidRDefault="001B5AB4" w:rsidP="001B5AB4">
            <w:pPr>
              <w:rPr>
                <w:rFonts w:ascii="Twinkl" w:hAnsi="Twinkl"/>
                <w:sz w:val="18"/>
              </w:rPr>
            </w:pPr>
            <w:r w:rsidRPr="001B5AB4">
              <w:rPr>
                <w:rFonts w:ascii="Twinkl" w:hAnsi="Twinkl"/>
                <w:sz w:val="18"/>
              </w:rPr>
              <w:t xml:space="preserve">Plan and write a variety of parodies manipulating characters, setting and </w:t>
            </w:r>
            <w:r w:rsidRPr="001B5AB4">
              <w:rPr>
                <w:rFonts w:ascii="Twinkl" w:hAnsi="Twinkl"/>
                <w:sz w:val="18"/>
              </w:rPr>
              <w:lastRenderedPageBreak/>
              <w:t>events to amuse the reader.</w:t>
            </w:r>
          </w:p>
          <w:p w:rsidR="00372C30" w:rsidRPr="002505E1" w:rsidRDefault="00372C30" w:rsidP="00372C30">
            <w:pPr>
              <w:rPr>
                <w:rFonts w:ascii="Twinkl" w:hAnsi="Twinkl"/>
                <w:sz w:val="16"/>
                <w:szCs w:val="16"/>
              </w:rPr>
            </w:pPr>
            <w:r>
              <w:rPr>
                <w:rFonts w:ascii="Twinkl" w:hAnsi="Twinkl"/>
                <w:sz w:val="16"/>
                <w:szCs w:val="16"/>
              </w:rPr>
              <w:t>(3 weeks)</w:t>
            </w:r>
          </w:p>
          <w:p w:rsidR="001B5AB4" w:rsidRPr="001B5AB4" w:rsidRDefault="001B5AB4" w:rsidP="001B5AB4">
            <w:pPr>
              <w:rPr>
                <w:rFonts w:ascii="Twinkl" w:hAnsi="Twinkl"/>
                <w:sz w:val="18"/>
              </w:rPr>
            </w:pPr>
          </w:p>
          <w:p w:rsidR="001B5AB4" w:rsidRPr="001B5AB4" w:rsidRDefault="001B5AB4" w:rsidP="001B5AB4">
            <w:pPr>
              <w:rPr>
                <w:rFonts w:ascii="Twinkl" w:hAnsi="Twinkl"/>
                <w:sz w:val="18"/>
              </w:rPr>
            </w:pPr>
            <w:r w:rsidRPr="001B5AB4">
              <w:rPr>
                <w:rFonts w:ascii="Twinkl" w:hAnsi="Twinkl"/>
                <w:sz w:val="18"/>
              </w:rPr>
              <w:t>Transform for GDS</w:t>
            </w:r>
          </w:p>
          <w:p w:rsidR="001B5AB4" w:rsidRDefault="00D60643" w:rsidP="001B5AB4">
            <w:pPr>
              <w:rPr>
                <w:rFonts w:ascii="Twinkl" w:hAnsi="Twinkl"/>
                <w:sz w:val="18"/>
              </w:rPr>
            </w:pPr>
            <w:r>
              <w:rPr>
                <w:rFonts w:ascii="Twinkl" w:hAnsi="Twinkl"/>
                <w:sz w:val="18"/>
              </w:rPr>
              <w:t>Re write a section of a story using a different character and setting in comparison to the book,</w:t>
            </w:r>
          </w:p>
          <w:p w:rsidR="001B5AB4" w:rsidRDefault="001B5AB4" w:rsidP="001B5AB4">
            <w:pPr>
              <w:rPr>
                <w:rFonts w:ascii="Twinkl" w:hAnsi="Twinkl"/>
                <w:sz w:val="18"/>
              </w:rPr>
            </w:pPr>
          </w:p>
          <w:p w:rsidR="001B5AB4" w:rsidRPr="001B5AB4" w:rsidRDefault="001B5AB4" w:rsidP="001B5AB4">
            <w:pPr>
              <w:rPr>
                <w:rFonts w:ascii="Twinkl" w:hAnsi="Twinkl"/>
                <w:b/>
                <w:sz w:val="18"/>
              </w:rPr>
            </w:pPr>
            <w:r w:rsidRPr="001B5AB4">
              <w:rPr>
                <w:rFonts w:ascii="Twinkl" w:hAnsi="Twinkl"/>
                <w:b/>
                <w:sz w:val="18"/>
              </w:rPr>
              <w:t>Book Focus</w:t>
            </w:r>
          </w:p>
          <w:p w:rsidR="001B5AB4" w:rsidRPr="00494FBA" w:rsidRDefault="001B5AB4" w:rsidP="001B5AB4">
            <w:pPr>
              <w:rPr>
                <w:rFonts w:ascii="Twinkl" w:hAnsi="Twinkl"/>
                <w:sz w:val="18"/>
              </w:rPr>
            </w:pPr>
            <w:r w:rsidRPr="001B5AB4">
              <w:rPr>
                <w:rFonts w:ascii="Twinkl" w:hAnsi="Twinkl"/>
                <w:b/>
                <w:sz w:val="18"/>
              </w:rPr>
              <w:t>Who Let the God’s Out?</w:t>
            </w:r>
          </w:p>
        </w:tc>
        <w:tc>
          <w:tcPr>
            <w:tcW w:w="1993" w:type="dxa"/>
          </w:tcPr>
          <w:p w:rsidR="001B5AB4" w:rsidRPr="001B5AB4" w:rsidRDefault="001B5AB4" w:rsidP="001B5AB4">
            <w:pPr>
              <w:rPr>
                <w:rFonts w:ascii="Twinkl" w:hAnsi="Twinkl"/>
                <w:sz w:val="18"/>
              </w:rPr>
            </w:pPr>
            <w:r w:rsidRPr="001B5AB4">
              <w:rPr>
                <w:rFonts w:ascii="Twinkl" w:hAnsi="Twinkl"/>
                <w:sz w:val="18"/>
              </w:rPr>
              <w:lastRenderedPageBreak/>
              <w:t>Expected Standard:</w:t>
            </w:r>
          </w:p>
          <w:p w:rsidR="001B5AB4" w:rsidRPr="001B5AB4" w:rsidRDefault="001B5AB4" w:rsidP="001B5AB4">
            <w:pPr>
              <w:rPr>
                <w:rFonts w:ascii="Twinkl" w:hAnsi="Twinkl"/>
                <w:sz w:val="18"/>
              </w:rPr>
            </w:pPr>
            <w:r w:rsidRPr="001B5AB4">
              <w:rPr>
                <w:rFonts w:ascii="Twinkl" w:hAnsi="Twinkl"/>
                <w:sz w:val="18"/>
              </w:rPr>
              <w:t xml:space="preserve">Plan and write a non- linear story, arranging paragraphs carefully, using a range of devices to signal the narrative </w:t>
            </w:r>
            <w:r w:rsidRPr="001B5AB4">
              <w:rPr>
                <w:rFonts w:ascii="Twinkl" w:hAnsi="Twinkl"/>
                <w:sz w:val="18"/>
              </w:rPr>
              <w:lastRenderedPageBreak/>
              <w:t>moving backwards and forwards in time.</w:t>
            </w:r>
          </w:p>
          <w:p w:rsidR="00372C30" w:rsidRPr="002505E1" w:rsidRDefault="00372C30" w:rsidP="00372C30">
            <w:pPr>
              <w:rPr>
                <w:rFonts w:ascii="Twinkl" w:hAnsi="Twinkl"/>
                <w:sz w:val="16"/>
                <w:szCs w:val="16"/>
              </w:rPr>
            </w:pPr>
            <w:r>
              <w:rPr>
                <w:rFonts w:ascii="Twinkl" w:hAnsi="Twinkl"/>
                <w:sz w:val="16"/>
                <w:szCs w:val="16"/>
              </w:rPr>
              <w:t>(3 weeks)</w:t>
            </w:r>
          </w:p>
          <w:p w:rsidR="001B5AB4" w:rsidRPr="001B5AB4" w:rsidRDefault="001B5AB4" w:rsidP="001B5AB4">
            <w:pPr>
              <w:rPr>
                <w:rFonts w:ascii="Twinkl" w:hAnsi="Twinkl"/>
                <w:sz w:val="18"/>
              </w:rPr>
            </w:pPr>
          </w:p>
          <w:p w:rsidR="001B5AB4" w:rsidRPr="001B5AB4" w:rsidRDefault="001B5AB4" w:rsidP="001B5AB4">
            <w:pPr>
              <w:rPr>
                <w:rFonts w:ascii="Twinkl" w:hAnsi="Twinkl"/>
                <w:sz w:val="18"/>
              </w:rPr>
            </w:pPr>
            <w:r w:rsidRPr="001B5AB4">
              <w:rPr>
                <w:rFonts w:ascii="Twinkl" w:hAnsi="Twinkl"/>
                <w:sz w:val="18"/>
              </w:rPr>
              <w:t>Transform for GDS</w:t>
            </w:r>
          </w:p>
          <w:p w:rsidR="000B0A35" w:rsidRDefault="001B5AB4" w:rsidP="001B5AB4">
            <w:pPr>
              <w:rPr>
                <w:rFonts w:ascii="Twinkl" w:hAnsi="Twinkl"/>
                <w:sz w:val="18"/>
              </w:rPr>
            </w:pPr>
            <w:r w:rsidRPr="001B5AB4">
              <w:rPr>
                <w:rFonts w:ascii="Twinkl" w:hAnsi="Twinkl"/>
                <w:sz w:val="18"/>
              </w:rPr>
              <w:t>Independently use a non- linear structure to show control of formality for different shifts of time.</w:t>
            </w:r>
          </w:p>
          <w:p w:rsidR="001B5AB4" w:rsidRDefault="001B5AB4" w:rsidP="001B5AB4">
            <w:pPr>
              <w:rPr>
                <w:rFonts w:ascii="Twinkl" w:hAnsi="Twinkl"/>
                <w:sz w:val="18"/>
              </w:rPr>
            </w:pPr>
          </w:p>
          <w:p w:rsidR="001B5AB4" w:rsidRPr="001B5AB4" w:rsidRDefault="001B5AB4" w:rsidP="001B5AB4">
            <w:pPr>
              <w:rPr>
                <w:rFonts w:ascii="Twinkl" w:hAnsi="Twinkl"/>
                <w:b/>
                <w:sz w:val="18"/>
              </w:rPr>
            </w:pPr>
            <w:r w:rsidRPr="001B5AB4">
              <w:rPr>
                <w:rFonts w:ascii="Twinkl" w:hAnsi="Twinkl"/>
                <w:b/>
                <w:sz w:val="18"/>
              </w:rPr>
              <w:t xml:space="preserve">Book Focus </w:t>
            </w:r>
          </w:p>
          <w:p w:rsidR="001B5AB4" w:rsidRPr="00494FBA" w:rsidRDefault="001B5AB4" w:rsidP="001B5AB4">
            <w:pPr>
              <w:rPr>
                <w:rFonts w:ascii="Twinkl" w:hAnsi="Twinkl"/>
                <w:sz w:val="18"/>
              </w:rPr>
            </w:pPr>
            <w:r w:rsidRPr="001B5AB4">
              <w:rPr>
                <w:rFonts w:ascii="Twinkl" w:hAnsi="Twinkl"/>
                <w:b/>
                <w:sz w:val="18"/>
              </w:rPr>
              <w:t>Skellig</w:t>
            </w:r>
          </w:p>
        </w:tc>
      </w:tr>
    </w:tbl>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60643" w:rsidRDefault="00D60643" w:rsidP="00DB7B0B">
      <w:pPr>
        <w:jc w:val="center"/>
      </w:pPr>
    </w:p>
    <w:p w:rsidR="00DB7B0B" w:rsidRDefault="001B5AB4" w:rsidP="00DB7B0B">
      <w:pPr>
        <w:jc w:val="center"/>
      </w:pPr>
      <w:r>
        <w:lastRenderedPageBreak/>
        <w:t>Progression of</w:t>
      </w:r>
      <w:r w:rsidR="00B431C8">
        <w:t xml:space="preserve"> </w:t>
      </w:r>
      <w:r>
        <w:t>Non-Fiction Genres</w:t>
      </w:r>
    </w:p>
    <w:tbl>
      <w:tblPr>
        <w:tblStyle w:val="TableGrid"/>
        <w:tblpPr w:leftFromText="180" w:rightFromText="180" w:tblpY="692"/>
        <w:tblW w:w="0" w:type="auto"/>
        <w:tblLook w:val="04A0" w:firstRow="1" w:lastRow="0" w:firstColumn="1" w:lastColumn="0" w:noHBand="0" w:noVBand="1"/>
      </w:tblPr>
      <w:tblGrid>
        <w:gridCol w:w="1866"/>
        <w:gridCol w:w="2023"/>
        <w:gridCol w:w="2023"/>
        <w:gridCol w:w="1988"/>
        <w:gridCol w:w="1988"/>
        <w:gridCol w:w="2030"/>
        <w:gridCol w:w="2030"/>
      </w:tblGrid>
      <w:tr w:rsidR="00DB7B0B" w:rsidTr="00C138A9">
        <w:tc>
          <w:tcPr>
            <w:tcW w:w="1866" w:type="dxa"/>
            <w:shd w:val="clear" w:color="auto" w:fill="B4C6E7" w:themeFill="accent1" w:themeFillTint="66"/>
          </w:tcPr>
          <w:p w:rsidR="00DB7B0B" w:rsidRPr="00D0439F" w:rsidRDefault="00DB7B0B" w:rsidP="00C138A9">
            <w:pPr>
              <w:rPr>
                <w:rFonts w:ascii="Twinkl" w:hAnsi="Twinkl"/>
                <w:sz w:val="20"/>
              </w:rPr>
            </w:pPr>
          </w:p>
        </w:tc>
        <w:tc>
          <w:tcPr>
            <w:tcW w:w="2023"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Autumn 1</w:t>
            </w:r>
          </w:p>
          <w:p w:rsidR="00DB7B0B" w:rsidRPr="00D0439F" w:rsidRDefault="00DB7B0B" w:rsidP="00C138A9">
            <w:pPr>
              <w:jc w:val="center"/>
              <w:rPr>
                <w:rFonts w:ascii="Twinkl" w:hAnsi="Twinkl"/>
                <w:sz w:val="20"/>
              </w:rPr>
            </w:pPr>
          </w:p>
        </w:tc>
        <w:tc>
          <w:tcPr>
            <w:tcW w:w="2023"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Autumn 2</w:t>
            </w:r>
          </w:p>
        </w:tc>
        <w:tc>
          <w:tcPr>
            <w:tcW w:w="1988"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Spring 1</w:t>
            </w:r>
          </w:p>
        </w:tc>
        <w:tc>
          <w:tcPr>
            <w:tcW w:w="1988"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Spring 2</w:t>
            </w:r>
          </w:p>
        </w:tc>
        <w:tc>
          <w:tcPr>
            <w:tcW w:w="2030"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Summer 1</w:t>
            </w:r>
          </w:p>
        </w:tc>
        <w:tc>
          <w:tcPr>
            <w:tcW w:w="2030"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Summer 2</w:t>
            </w:r>
          </w:p>
        </w:tc>
      </w:tr>
      <w:tr w:rsidR="00DB7B0B" w:rsidTr="00C138A9">
        <w:tc>
          <w:tcPr>
            <w:tcW w:w="1866"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Year 1</w:t>
            </w:r>
          </w:p>
        </w:tc>
        <w:tc>
          <w:tcPr>
            <w:tcW w:w="2023" w:type="dxa"/>
          </w:tcPr>
          <w:p w:rsidR="00DB7B0B" w:rsidRPr="0021794F" w:rsidRDefault="00DB7B0B" w:rsidP="00C138A9">
            <w:pPr>
              <w:rPr>
                <w:rFonts w:ascii="Twinkl" w:hAnsi="Twinkl"/>
                <w:color w:val="7030A0"/>
                <w:sz w:val="16"/>
              </w:rPr>
            </w:pPr>
            <w:r w:rsidRPr="0021794F">
              <w:rPr>
                <w:rFonts w:ascii="Twinkl" w:hAnsi="Twinkl"/>
                <w:color w:val="7030A0"/>
                <w:sz w:val="16"/>
              </w:rPr>
              <w:t xml:space="preserve">Instructions </w:t>
            </w:r>
          </w:p>
          <w:p w:rsidR="00DB7B0B" w:rsidRPr="0021794F" w:rsidRDefault="00DB7B0B" w:rsidP="00C138A9">
            <w:pPr>
              <w:rPr>
                <w:rFonts w:ascii="Twinkl" w:hAnsi="Twinkl"/>
                <w:color w:val="7030A0"/>
                <w:sz w:val="16"/>
              </w:rPr>
            </w:pPr>
            <w:r w:rsidRPr="0021794F">
              <w:rPr>
                <w:rFonts w:ascii="Twinkl" w:hAnsi="Twinkl"/>
                <w:color w:val="7030A0"/>
                <w:sz w:val="16"/>
              </w:rPr>
              <w:t>(2 weeks)</w:t>
            </w:r>
          </w:p>
          <w:p w:rsidR="00DB7B0B" w:rsidRPr="0021794F" w:rsidRDefault="00DB7B0B" w:rsidP="00C138A9">
            <w:pPr>
              <w:rPr>
                <w:rFonts w:ascii="Twinkl" w:hAnsi="Twinkl"/>
                <w:color w:val="7030A0"/>
                <w:sz w:val="16"/>
              </w:rPr>
            </w:pPr>
          </w:p>
          <w:p w:rsidR="00DB7B0B" w:rsidRPr="0021794F" w:rsidRDefault="00DB7B0B" w:rsidP="00C138A9">
            <w:pPr>
              <w:rPr>
                <w:rFonts w:ascii="Twinkl" w:hAnsi="Twinkl"/>
                <w:color w:val="7030A0"/>
                <w:sz w:val="16"/>
              </w:rPr>
            </w:pPr>
            <w:r w:rsidRPr="0021794F">
              <w:rPr>
                <w:rFonts w:ascii="Twinkl" w:hAnsi="Twinkl"/>
                <w:color w:val="7030A0"/>
                <w:sz w:val="16"/>
              </w:rPr>
              <w:t>Expected Standard:</w:t>
            </w:r>
          </w:p>
          <w:p w:rsidR="00DB7B0B" w:rsidRPr="0021794F" w:rsidRDefault="00DB7B0B" w:rsidP="00C138A9">
            <w:pPr>
              <w:rPr>
                <w:rFonts w:ascii="Twinkl" w:hAnsi="Twinkl"/>
                <w:color w:val="7030A0"/>
                <w:sz w:val="16"/>
              </w:rPr>
            </w:pPr>
            <w:r w:rsidRPr="0021794F">
              <w:rPr>
                <w:rFonts w:ascii="Twinkl" w:hAnsi="Twinkl"/>
                <w:color w:val="7030A0"/>
                <w:sz w:val="16"/>
              </w:rPr>
              <w:t xml:space="preserve">Write simple instructions about something they know well including imperative verbs, precise language and commands. </w:t>
            </w:r>
          </w:p>
          <w:p w:rsidR="00DB7B0B" w:rsidRPr="0021794F" w:rsidRDefault="00DB7B0B" w:rsidP="00C138A9">
            <w:pPr>
              <w:rPr>
                <w:rFonts w:ascii="Twinkl" w:hAnsi="Twinkl"/>
                <w:color w:val="7030A0"/>
                <w:sz w:val="16"/>
              </w:rPr>
            </w:pPr>
          </w:p>
          <w:p w:rsidR="00DB7B0B" w:rsidRPr="0021794F" w:rsidRDefault="00DB7B0B" w:rsidP="00C138A9">
            <w:pPr>
              <w:rPr>
                <w:rFonts w:ascii="Twinkl" w:hAnsi="Twinkl"/>
                <w:color w:val="7030A0"/>
                <w:sz w:val="16"/>
              </w:rPr>
            </w:pPr>
            <w:r w:rsidRPr="0021794F">
              <w:rPr>
                <w:rFonts w:ascii="Twinkl" w:hAnsi="Twinkl"/>
                <w:color w:val="7030A0"/>
                <w:sz w:val="16"/>
              </w:rPr>
              <w:t xml:space="preserve">Transform for GDS: </w:t>
            </w:r>
          </w:p>
          <w:p w:rsidR="00DB7B0B" w:rsidRPr="0021794F" w:rsidRDefault="00D60643" w:rsidP="00C138A9">
            <w:pPr>
              <w:rPr>
                <w:rFonts w:ascii="Twinkl" w:hAnsi="Twinkl"/>
                <w:color w:val="7030A0"/>
                <w:sz w:val="16"/>
              </w:rPr>
            </w:pPr>
            <w:r>
              <w:rPr>
                <w:rFonts w:ascii="Twinkl" w:hAnsi="Twinkl"/>
                <w:color w:val="7030A0"/>
                <w:sz w:val="16"/>
              </w:rPr>
              <w:t>Re write three of the instructions and add a conjunction or an extra sentence.</w:t>
            </w:r>
          </w:p>
          <w:p w:rsidR="00DB7B0B" w:rsidRPr="0021794F" w:rsidRDefault="00DB7B0B" w:rsidP="00C138A9">
            <w:pPr>
              <w:rPr>
                <w:rFonts w:ascii="Twinkl" w:hAnsi="Twinkl"/>
                <w:color w:val="7030A0"/>
                <w:sz w:val="16"/>
              </w:rPr>
            </w:pPr>
          </w:p>
          <w:p w:rsidR="00DB7B0B" w:rsidRPr="0021794F" w:rsidRDefault="00DB7B0B" w:rsidP="00C138A9">
            <w:pPr>
              <w:rPr>
                <w:rFonts w:ascii="Twinkl" w:hAnsi="Twinkl"/>
                <w:b/>
                <w:color w:val="7030A0"/>
                <w:sz w:val="16"/>
              </w:rPr>
            </w:pPr>
            <w:r w:rsidRPr="0021794F">
              <w:rPr>
                <w:rFonts w:ascii="Twinkl" w:hAnsi="Twinkl"/>
                <w:b/>
                <w:color w:val="7030A0"/>
                <w:sz w:val="16"/>
              </w:rPr>
              <w:t>Text F</w:t>
            </w:r>
            <w:r w:rsidR="006320D8">
              <w:rPr>
                <w:rFonts w:ascii="Twinkl" w:hAnsi="Twinkl"/>
                <w:b/>
                <w:color w:val="7030A0"/>
                <w:sz w:val="16"/>
              </w:rPr>
              <w:t>orm</w:t>
            </w:r>
          </w:p>
          <w:p w:rsidR="00DB7B0B" w:rsidRDefault="00DB7B0B" w:rsidP="00C138A9">
            <w:pPr>
              <w:rPr>
                <w:rFonts w:ascii="Twinkl" w:hAnsi="Twinkl"/>
                <w:b/>
                <w:color w:val="7030A0"/>
                <w:sz w:val="16"/>
              </w:rPr>
            </w:pPr>
            <w:r w:rsidRPr="0021794F">
              <w:rPr>
                <w:rFonts w:ascii="Twinkl" w:hAnsi="Twinkl"/>
                <w:b/>
                <w:color w:val="7030A0"/>
                <w:sz w:val="16"/>
              </w:rPr>
              <w:t>How to Make</w:t>
            </w:r>
          </w:p>
          <w:p w:rsidR="0092559C" w:rsidRPr="0021794F" w:rsidRDefault="00944BF1" w:rsidP="00C138A9">
            <w:pPr>
              <w:rPr>
                <w:rFonts w:ascii="Twinkl" w:hAnsi="Twinkl"/>
                <w:color w:val="7030A0"/>
                <w:sz w:val="16"/>
              </w:rPr>
            </w:pPr>
            <w:r>
              <w:rPr>
                <w:rFonts w:ascii="Twinkl" w:hAnsi="Twinkl"/>
                <w:color w:val="7030A0"/>
                <w:sz w:val="16"/>
              </w:rPr>
              <w:t>Gruffalo Crumble</w:t>
            </w:r>
          </w:p>
        </w:tc>
        <w:tc>
          <w:tcPr>
            <w:tcW w:w="2023" w:type="dxa"/>
          </w:tcPr>
          <w:p w:rsidR="00DB7B0B" w:rsidRPr="0023701C" w:rsidRDefault="00DB7B0B" w:rsidP="00C138A9">
            <w:pPr>
              <w:rPr>
                <w:rFonts w:ascii="Twinkl" w:hAnsi="Twinkl"/>
                <w:color w:val="FF0000"/>
                <w:sz w:val="16"/>
              </w:rPr>
            </w:pPr>
            <w:r w:rsidRPr="0023701C">
              <w:rPr>
                <w:rFonts w:ascii="Twinkl" w:hAnsi="Twinkl"/>
                <w:color w:val="FF0000"/>
                <w:sz w:val="16"/>
              </w:rPr>
              <w:t>Recount</w:t>
            </w:r>
          </w:p>
          <w:p w:rsidR="00DB7B0B" w:rsidRPr="0023701C" w:rsidRDefault="00DB7B0B" w:rsidP="00C138A9">
            <w:pPr>
              <w:rPr>
                <w:rFonts w:ascii="Twinkl" w:hAnsi="Twinkl"/>
                <w:color w:val="FF0000"/>
                <w:sz w:val="16"/>
              </w:rPr>
            </w:pPr>
            <w:r w:rsidRPr="0023701C">
              <w:rPr>
                <w:rFonts w:ascii="Twinkl" w:hAnsi="Twinkl"/>
                <w:color w:val="FF0000"/>
                <w:sz w:val="16"/>
              </w:rPr>
              <w:t>(2 weeks)</w:t>
            </w:r>
          </w:p>
          <w:p w:rsidR="00DB7B0B" w:rsidRPr="0023701C" w:rsidRDefault="00DB7B0B" w:rsidP="00C138A9">
            <w:pPr>
              <w:rPr>
                <w:rFonts w:ascii="Twinkl" w:hAnsi="Twinkl"/>
                <w:color w:val="FF0000"/>
                <w:sz w:val="16"/>
              </w:rPr>
            </w:pPr>
          </w:p>
          <w:p w:rsidR="00DB7B0B" w:rsidRPr="0023701C" w:rsidRDefault="00DB7B0B" w:rsidP="00C138A9">
            <w:pPr>
              <w:rPr>
                <w:rFonts w:ascii="Twinkl" w:hAnsi="Twinkl"/>
                <w:color w:val="FF0000"/>
                <w:sz w:val="16"/>
              </w:rPr>
            </w:pPr>
            <w:r w:rsidRPr="0023701C">
              <w:rPr>
                <w:rFonts w:ascii="Twinkl" w:hAnsi="Twinkl"/>
                <w:color w:val="FF0000"/>
                <w:sz w:val="16"/>
              </w:rPr>
              <w:t>Expected Standard:</w:t>
            </w:r>
          </w:p>
          <w:p w:rsidR="00DB7B0B" w:rsidRPr="0023701C" w:rsidRDefault="00DB7B0B" w:rsidP="00C138A9">
            <w:pPr>
              <w:rPr>
                <w:rFonts w:ascii="Twinkl" w:hAnsi="Twinkl"/>
                <w:color w:val="FF0000"/>
                <w:sz w:val="16"/>
              </w:rPr>
            </w:pPr>
            <w:r w:rsidRPr="0023701C">
              <w:rPr>
                <w:rFonts w:ascii="Twinkl" w:hAnsi="Twinkl"/>
                <w:color w:val="FF0000"/>
                <w:sz w:val="16"/>
              </w:rPr>
              <w:t xml:space="preserve">Write sentences to match pictures, or sequences of pictures, illustrating an event. </w:t>
            </w:r>
          </w:p>
          <w:p w:rsidR="00DB7B0B" w:rsidRPr="0023701C" w:rsidRDefault="00DB7B0B" w:rsidP="00C138A9">
            <w:pPr>
              <w:rPr>
                <w:rFonts w:ascii="Twinkl" w:hAnsi="Twinkl"/>
                <w:color w:val="FF0000"/>
                <w:sz w:val="16"/>
              </w:rPr>
            </w:pPr>
          </w:p>
          <w:p w:rsidR="00DB7B0B" w:rsidRPr="0023701C" w:rsidRDefault="00DB7B0B" w:rsidP="00C138A9">
            <w:pPr>
              <w:rPr>
                <w:rFonts w:ascii="Twinkl" w:hAnsi="Twinkl"/>
                <w:color w:val="FF0000"/>
                <w:sz w:val="16"/>
              </w:rPr>
            </w:pPr>
            <w:r w:rsidRPr="0023701C">
              <w:rPr>
                <w:rFonts w:ascii="Twinkl" w:hAnsi="Twinkl"/>
                <w:color w:val="FF0000"/>
                <w:sz w:val="16"/>
              </w:rPr>
              <w:t xml:space="preserve">Transform for GDS: </w:t>
            </w:r>
          </w:p>
          <w:p w:rsidR="00DB7B0B" w:rsidRPr="0023701C" w:rsidRDefault="00D60643" w:rsidP="00C138A9">
            <w:pPr>
              <w:rPr>
                <w:rFonts w:ascii="Twinkl" w:hAnsi="Twinkl"/>
                <w:color w:val="FF0000"/>
                <w:sz w:val="16"/>
              </w:rPr>
            </w:pPr>
            <w:r>
              <w:rPr>
                <w:rFonts w:ascii="Twinkl" w:hAnsi="Twinkl"/>
                <w:color w:val="FF0000"/>
                <w:sz w:val="16"/>
              </w:rPr>
              <w:t>Re write a section of the recount and include conjunctions and powerful adjectives</w:t>
            </w:r>
            <w:r w:rsidR="00DB7B0B" w:rsidRPr="0023701C">
              <w:rPr>
                <w:rFonts w:ascii="Twinkl" w:hAnsi="Twinkl"/>
                <w:color w:val="FF0000"/>
                <w:sz w:val="16"/>
              </w:rPr>
              <w:t>.</w:t>
            </w:r>
          </w:p>
          <w:p w:rsidR="00DB7B0B" w:rsidRPr="0023701C" w:rsidRDefault="00DB7B0B" w:rsidP="00C138A9">
            <w:pPr>
              <w:rPr>
                <w:rFonts w:ascii="Twinkl" w:hAnsi="Twinkl"/>
                <w:color w:val="FF0000"/>
                <w:sz w:val="20"/>
              </w:rPr>
            </w:pPr>
          </w:p>
          <w:p w:rsidR="00DB7B0B" w:rsidRPr="0023701C" w:rsidRDefault="00DB7B0B" w:rsidP="00C138A9">
            <w:pPr>
              <w:rPr>
                <w:rFonts w:ascii="Twinkl" w:hAnsi="Twinkl"/>
                <w:b/>
                <w:color w:val="FF0000"/>
                <w:sz w:val="16"/>
              </w:rPr>
            </w:pPr>
            <w:r w:rsidRPr="0023701C">
              <w:rPr>
                <w:rFonts w:ascii="Twinkl" w:hAnsi="Twinkl"/>
                <w:b/>
                <w:color w:val="FF0000"/>
                <w:sz w:val="16"/>
              </w:rPr>
              <w:t>Text Fo</w:t>
            </w:r>
            <w:r w:rsidR="006320D8">
              <w:rPr>
                <w:rFonts w:ascii="Twinkl" w:hAnsi="Twinkl"/>
                <w:b/>
                <w:color w:val="FF0000"/>
                <w:sz w:val="16"/>
              </w:rPr>
              <w:t>rm</w:t>
            </w:r>
          </w:p>
          <w:p w:rsidR="0092559C" w:rsidRPr="0092559C" w:rsidRDefault="00DB7B0B" w:rsidP="00C138A9">
            <w:pPr>
              <w:rPr>
                <w:rFonts w:ascii="Twinkl" w:hAnsi="Twinkl"/>
                <w:b/>
                <w:color w:val="FF0000"/>
                <w:sz w:val="16"/>
              </w:rPr>
            </w:pPr>
            <w:r w:rsidRPr="0023701C">
              <w:rPr>
                <w:rFonts w:ascii="Twinkl" w:hAnsi="Twinkl"/>
                <w:b/>
                <w:color w:val="FF0000"/>
                <w:sz w:val="16"/>
              </w:rPr>
              <w:t>Use a sequence of pictures</w:t>
            </w:r>
          </w:p>
          <w:p w:rsidR="0092559C" w:rsidRPr="00D0439F" w:rsidRDefault="00E95A15" w:rsidP="00C138A9">
            <w:pPr>
              <w:rPr>
                <w:rFonts w:ascii="Twinkl" w:hAnsi="Twinkl"/>
                <w:sz w:val="20"/>
              </w:rPr>
            </w:pPr>
            <w:r>
              <w:rPr>
                <w:rFonts w:ascii="Twinkl" w:hAnsi="Twinkl"/>
                <w:color w:val="FF0000"/>
                <w:sz w:val="16"/>
              </w:rPr>
              <w:t>The Stick Man (the journey home)</w:t>
            </w:r>
          </w:p>
        </w:tc>
        <w:tc>
          <w:tcPr>
            <w:tcW w:w="1988" w:type="dxa"/>
          </w:tcPr>
          <w:p w:rsidR="00DB7B0B" w:rsidRPr="00C138A9" w:rsidRDefault="00C138A9" w:rsidP="00C138A9">
            <w:pPr>
              <w:rPr>
                <w:rFonts w:ascii="Twinkl" w:hAnsi="Twinkl"/>
                <w:color w:val="00B050"/>
                <w:sz w:val="16"/>
                <w:szCs w:val="16"/>
              </w:rPr>
            </w:pPr>
            <w:r w:rsidRPr="00C138A9">
              <w:rPr>
                <w:rFonts w:ascii="Twinkl" w:hAnsi="Twinkl"/>
                <w:color w:val="00B050"/>
                <w:sz w:val="16"/>
                <w:szCs w:val="16"/>
              </w:rPr>
              <w:t>Information</w:t>
            </w:r>
            <w:r>
              <w:rPr>
                <w:rFonts w:ascii="Twinkl" w:hAnsi="Twinkl"/>
                <w:color w:val="00B050"/>
                <w:sz w:val="16"/>
                <w:szCs w:val="16"/>
              </w:rPr>
              <w:t xml:space="preserve"> Text</w:t>
            </w:r>
          </w:p>
          <w:p w:rsidR="00C138A9" w:rsidRPr="00C138A9" w:rsidRDefault="00C138A9" w:rsidP="00C138A9">
            <w:pPr>
              <w:rPr>
                <w:rFonts w:ascii="Twinkl" w:hAnsi="Twinkl"/>
                <w:color w:val="00B050"/>
                <w:sz w:val="16"/>
                <w:szCs w:val="16"/>
              </w:rPr>
            </w:pPr>
            <w:r w:rsidRPr="00C138A9">
              <w:rPr>
                <w:rFonts w:ascii="Twinkl" w:hAnsi="Twinkl"/>
                <w:color w:val="00B050"/>
                <w:sz w:val="16"/>
                <w:szCs w:val="16"/>
              </w:rPr>
              <w:t>(2 weeks)</w:t>
            </w:r>
          </w:p>
          <w:p w:rsidR="00C138A9" w:rsidRPr="00C138A9" w:rsidRDefault="00C138A9" w:rsidP="00C138A9">
            <w:pPr>
              <w:rPr>
                <w:rFonts w:ascii="Twinkl" w:hAnsi="Twinkl"/>
                <w:color w:val="00B050"/>
                <w:sz w:val="16"/>
                <w:szCs w:val="16"/>
              </w:rPr>
            </w:pPr>
          </w:p>
          <w:p w:rsidR="00C138A9" w:rsidRPr="00C138A9" w:rsidRDefault="00C138A9" w:rsidP="00C138A9">
            <w:pPr>
              <w:rPr>
                <w:rFonts w:ascii="Twinkl" w:hAnsi="Twinkl"/>
                <w:color w:val="00B050"/>
                <w:sz w:val="16"/>
                <w:szCs w:val="16"/>
              </w:rPr>
            </w:pPr>
            <w:r w:rsidRPr="00C138A9">
              <w:rPr>
                <w:rFonts w:ascii="Twinkl" w:hAnsi="Twinkl"/>
                <w:color w:val="00B050"/>
                <w:sz w:val="16"/>
                <w:szCs w:val="16"/>
              </w:rPr>
              <w:t>Expected Standard:</w:t>
            </w:r>
          </w:p>
          <w:p w:rsidR="00C138A9" w:rsidRPr="00C138A9" w:rsidRDefault="00C138A9" w:rsidP="00C138A9">
            <w:pPr>
              <w:rPr>
                <w:rFonts w:ascii="Twinkl" w:hAnsi="Twinkl"/>
                <w:color w:val="00B050"/>
                <w:sz w:val="16"/>
                <w:szCs w:val="16"/>
              </w:rPr>
            </w:pPr>
            <w:r w:rsidRPr="00C138A9">
              <w:rPr>
                <w:rFonts w:ascii="Twinkl" w:hAnsi="Twinkl"/>
                <w:color w:val="00B050"/>
                <w:sz w:val="16"/>
                <w:szCs w:val="16"/>
              </w:rPr>
              <w:t xml:space="preserve">Describe something or someone with consistent use of tense (past or present depending on the report). </w:t>
            </w:r>
          </w:p>
          <w:p w:rsidR="00C138A9" w:rsidRPr="00C138A9" w:rsidRDefault="00C138A9" w:rsidP="00C138A9">
            <w:pPr>
              <w:rPr>
                <w:rFonts w:ascii="Twinkl" w:hAnsi="Twinkl"/>
                <w:color w:val="00B050"/>
                <w:sz w:val="16"/>
                <w:szCs w:val="16"/>
              </w:rPr>
            </w:pPr>
          </w:p>
          <w:p w:rsidR="00C138A9" w:rsidRPr="00C138A9" w:rsidRDefault="00C138A9" w:rsidP="00C138A9">
            <w:pPr>
              <w:rPr>
                <w:rFonts w:ascii="Twinkl" w:hAnsi="Twinkl"/>
                <w:color w:val="00B050"/>
                <w:sz w:val="16"/>
                <w:szCs w:val="16"/>
              </w:rPr>
            </w:pPr>
            <w:r w:rsidRPr="00C138A9">
              <w:rPr>
                <w:rFonts w:ascii="Twinkl" w:hAnsi="Twinkl"/>
                <w:color w:val="00B050"/>
                <w:sz w:val="16"/>
                <w:szCs w:val="16"/>
              </w:rPr>
              <w:t xml:space="preserve">Transform for GDS: </w:t>
            </w:r>
          </w:p>
          <w:p w:rsidR="00C138A9" w:rsidRDefault="00C138A9" w:rsidP="00C138A9">
            <w:pPr>
              <w:rPr>
                <w:rFonts w:ascii="Twinkl" w:hAnsi="Twinkl"/>
                <w:color w:val="00B050"/>
                <w:sz w:val="16"/>
                <w:szCs w:val="16"/>
              </w:rPr>
            </w:pPr>
            <w:r w:rsidRPr="00C138A9">
              <w:rPr>
                <w:rFonts w:ascii="Twinkl" w:hAnsi="Twinkl"/>
                <w:color w:val="00B050"/>
                <w:sz w:val="16"/>
                <w:szCs w:val="16"/>
              </w:rPr>
              <w:t>Expand sentences with conjunction ‘and</w:t>
            </w:r>
            <w:r w:rsidR="00D60643">
              <w:rPr>
                <w:rFonts w:ascii="Twinkl" w:hAnsi="Twinkl"/>
                <w:color w:val="00B050"/>
                <w:sz w:val="16"/>
                <w:szCs w:val="16"/>
              </w:rPr>
              <w:t>, because, when</w:t>
            </w:r>
            <w:r w:rsidRPr="00C138A9">
              <w:rPr>
                <w:rFonts w:ascii="Twinkl" w:hAnsi="Twinkl"/>
                <w:color w:val="00B050"/>
                <w:sz w:val="16"/>
                <w:szCs w:val="16"/>
              </w:rPr>
              <w:t>’ use capital letters for proper nouns. Include new vocabulary from reading and research. Include an opening statement.</w:t>
            </w:r>
          </w:p>
          <w:p w:rsidR="00531A8A" w:rsidRDefault="00531A8A" w:rsidP="00C138A9">
            <w:pPr>
              <w:rPr>
                <w:rFonts w:ascii="Twinkl" w:hAnsi="Twinkl"/>
                <w:color w:val="00B050"/>
                <w:sz w:val="16"/>
                <w:szCs w:val="16"/>
              </w:rPr>
            </w:pPr>
          </w:p>
          <w:p w:rsidR="00531A8A" w:rsidRPr="00531A8A" w:rsidRDefault="00531A8A" w:rsidP="00C138A9">
            <w:pPr>
              <w:rPr>
                <w:rFonts w:ascii="Twinkl" w:hAnsi="Twinkl"/>
                <w:b/>
                <w:color w:val="00B050"/>
                <w:sz w:val="16"/>
                <w:szCs w:val="16"/>
              </w:rPr>
            </w:pPr>
            <w:r w:rsidRPr="00531A8A">
              <w:rPr>
                <w:rFonts w:ascii="Twinkl" w:hAnsi="Twinkl"/>
                <w:b/>
                <w:color w:val="00B050"/>
                <w:sz w:val="16"/>
                <w:szCs w:val="16"/>
              </w:rPr>
              <w:t>Text Fo</w:t>
            </w:r>
            <w:r w:rsidR="006320D8">
              <w:rPr>
                <w:rFonts w:ascii="Twinkl" w:hAnsi="Twinkl"/>
                <w:b/>
                <w:color w:val="00B050"/>
                <w:sz w:val="16"/>
                <w:szCs w:val="16"/>
              </w:rPr>
              <w:t>rm</w:t>
            </w:r>
          </w:p>
          <w:p w:rsidR="00531A8A" w:rsidRDefault="00531A8A" w:rsidP="00C138A9">
            <w:pPr>
              <w:rPr>
                <w:rFonts w:ascii="Twinkl" w:hAnsi="Twinkl"/>
                <w:color w:val="00B050"/>
                <w:sz w:val="16"/>
                <w:szCs w:val="16"/>
              </w:rPr>
            </w:pPr>
            <w:r w:rsidRPr="00531A8A">
              <w:rPr>
                <w:rFonts w:ascii="Twinkl" w:hAnsi="Twinkl"/>
                <w:b/>
                <w:color w:val="00B050"/>
                <w:sz w:val="16"/>
                <w:szCs w:val="16"/>
              </w:rPr>
              <w:t>Fact File</w:t>
            </w:r>
            <w:r>
              <w:rPr>
                <w:rFonts w:ascii="Twinkl" w:hAnsi="Twinkl"/>
                <w:color w:val="00B050"/>
                <w:sz w:val="16"/>
                <w:szCs w:val="16"/>
              </w:rPr>
              <w:t xml:space="preserve"> </w:t>
            </w:r>
          </w:p>
          <w:p w:rsidR="0092559C" w:rsidRPr="00C138A9" w:rsidRDefault="0092559C" w:rsidP="00C138A9">
            <w:pPr>
              <w:rPr>
                <w:rFonts w:ascii="Twinkl" w:hAnsi="Twinkl"/>
                <w:color w:val="00B050"/>
                <w:sz w:val="16"/>
                <w:szCs w:val="16"/>
              </w:rPr>
            </w:pPr>
            <w:r>
              <w:rPr>
                <w:rFonts w:ascii="Twinkl" w:hAnsi="Twinkl"/>
                <w:color w:val="00B050"/>
                <w:sz w:val="16"/>
                <w:szCs w:val="16"/>
              </w:rPr>
              <w:t>Seasons</w:t>
            </w:r>
          </w:p>
        </w:tc>
        <w:tc>
          <w:tcPr>
            <w:tcW w:w="1988" w:type="dxa"/>
          </w:tcPr>
          <w:p w:rsidR="00DB7B0B" w:rsidRPr="0023701C" w:rsidRDefault="00DB7B0B" w:rsidP="00C138A9">
            <w:pPr>
              <w:rPr>
                <w:rFonts w:ascii="Twinkl" w:hAnsi="Twinkl"/>
                <w:color w:val="7030A0"/>
                <w:sz w:val="16"/>
              </w:rPr>
            </w:pPr>
            <w:r w:rsidRPr="0023701C">
              <w:rPr>
                <w:rFonts w:ascii="Twinkl" w:hAnsi="Twinkl"/>
                <w:color w:val="7030A0"/>
                <w:sz w:val="16"/>
              </w:rPr>
              <w:t xml:space="preserve">Instructions </w:t>
            </w:r>
          </w:p>
          <w:p w:rsidR="00DB7B0B" w:rsidRDefault="00DB7B0B" w:rsidP="00C138A9">
            <w:pPr>
              <w:rPr>
                <w:rFonts w:ascii="Twinkl" w:hAnsi="Twinkl"/>
                <w:color w:val="7030A0"/>
                <w:sz w:val="16"/>
              </w:rPr>
            </w:pPr>
            <w:r w:rsidRPr="0023701C">
              <w:rPr>
                <w:rFonts w:ascii="Twinkl" w:hAnsi="Twinkl"/>
                <w:color w:val="7030A0"/>
                <w:sz w:val="16"/>
              </w:rPr>
              <w:t>(2 weeks)</w:t>
            </w:r>
          </w:p>
          <w:p w:rsidR="00DB7B0B" w:rsidRDefault="00DB7B0B" w:rsidP="00C138A9">
            <w:pPr>
              <w:rPr>
                <w:rFonts w:ascii="Twinkl" w:hAnsi="Twinkl"/>
                <w:color w:val="7030A0"/>
                <w:sz w:val="16"/>
              </w:rPr>
            </w:pPr>
          </w:p>
          <w:p w:rsidR="00DB7B0B" w:rsidRPr="0021794F" w:rsidRDefault="00DB7B0B" w:rsidP="00C138A9">
            <w:pPr>
              <w:rPr>
                <w:rFonts w:ascii="Twinkl" w:hAnsi="Twinkl"/>
                <w:color w:val="7030A0"/>
                <w:sz w:val="16"/>
              </w:rPr>
            </w:pPr>
            <w:r w:rsidRPr="0021794F">
              <w:rPr>
                <w:rFonts w:ascii="Twinkl" w:hAnsi="Twinkl"/>
                <w:color w:val="7030A0"/>
                <w:sz w:val="16"/>
              </w:rPr>
              <w:t>Expected Standard:</w:t>
            </w:r>
          </w:p>
          <w:p w:rsidR="00DB7B0B" w:rsidRPr="0021794F" w:rsidRDefault="00DB7B0B" w:rsidP="00C138A9">
            <w:pPr>
              <w:rPr>
                <w:rFonts w:ascii="Twinkl" w:hAnsi="Twinkl"/>
                <w:color w:val="7030A0"/>
                <w:sz w:val="16"/>
              </w:rPr>
            </w:pPr>
            <w:r w:rsidRPr="0021794F">
              <w:rPr>
                <w:rFonts w:ascii="Twinkl" w:hAnsi="Twinkl"/>
                <w:color w:val="7030A0"/>
                <w:sz w:val="16"/>
              </w:rPr>
              <w:t xml:space="preserve">Write instructions with some expansion about something they know well including imperative verbs. Include accurate sentence punctuation. </w:t>
            </w:r>
          </w:p>
          <w:p w:rsidR="00DB7B0B" w:rsidRPr="0021794F" w:rsidRDefault="00DB7B0B" w:rsidP="00C138A9">
            <w:pPr>
              <w:rPr>
                <w:rFonts w:ascii="Twinkl" w:hAnsi="Twinkl"/>
                <w:color w:val="7030A0"/>
                <w:sz w:val="16"/>
              </w:rPr>
            </w:pPr>
          </w:p>
          <w:p w:rsidR="00DB7B0B" w:rsidRPr="0021794F" w:rsidRDefault="00DB7B0B" w:rsidP="00C138A9">
            <w:pPr>
              <w:rPr>
                <w:rFonts w:ascii="Twinkl" w:hAnsi="Twinkl"/>
                <w:color w:val="7030A0"/>
                <w:sz w:val="16"/>
              </w:rPr>
            </w:pPr>
            <w:r w:rsidRPr="0021794F">
              <w:rPr>
                <w:rFonts w:ascii="Twinkl" w:hAnsi="Twinkl"/>
                <w:color w:val="7030A0"/>
                <w:sz w:val="16"/>
              </w:rPr>
              <w:t>Transform for GDS:</w:t>
            </w:r>
          </w:p>
          <w:p w:rsidR="00DB7B0B" w:rsidRPr="0021794F" w:rsidRDefault="00D60643" w:rsidP="00C138A9">
            <w:pPr>
              <w:rPr>
                <w:rFonts w:ascii="Twinkl" w:hAnsi="Twinkl"/>
                <w:color w:val="7030A0"/>
                <w:sz w:val="16"/>
              </w:rPr>
            </w:pPr>
            <w:r>
              <w:rPr>
                <w:rFonts w:ascii="Twinkl" w:hAnsi="Twinkl"/>
                <w:color w:val="7030A0"/>
                <w:sz w:val="16"/>
              </w:rPr>
              <w:t>Re write a section and focus on extending s</w:t>
            </w:r>
            <w:r w:rsidR="00DB7B0B" w:rsidRPr="0021794F">
              <w:rPr>
                <w:rFonts w:ascii="Twinkl" w:hAnsi="Twinkl"/>
                <w:color w:val="7030A0"/>
                <w:sz w:val="16"/>
              </w:rPr>
              <w:t>entence structure to include commas in a list.</w:t>
            </w:r>
          </w:p>
          <w:p w:rsidR="00DB7B0B" w:rsidRPr="0021794F" w:rsidRDefault="00DB7B0B" w:rsidP="00C138A9">
            <w:pPr>
              <w:rPr>
                <w:rFonts w:ascii="Twinkl" w:hAnsi="Twinkl"/>
                <w:color w:val="7030A0"/>
                <w:sz w:val="20"/>
              </w:rPr>
            </w:pPr>
          </w:p>
          <w:p w:rsidR="00DB7B0B" w:rsidRPr="0021794F" w:rsidRDefault="00DB7B0B" w:rsidP="00C138A9">
            <w:pPr>
              <w:rPr>
                <w:rFonts w:ascii="Twinkl" w:hAnsi="Twinkl"/>
                <w:b/>
                <w:color w:val="7030A0"/>
                <w:sz w:val="16"/>
              </w:rPr>
            </w:pPr>
            <w:r w:rsidRPr="0021794F">
              <w:rPr>
                <w:rFonts w:ascii="Twinkl" w:hAnsi="Twinkl"/>
                <w:b/>
                <w:color w:val="7030A0"/>
                <w:sz w:val="16"/>
              </w:rPr>
              <w:t>Text Fo</w:t>
            </w:r>
            <w:r w:rsidR="006320D8">
              <w:rPr>
                <w:rFonts w:ascii="Twinkl" w:hAnsi="Twinkl"/>
                <w:b/>
                <w:color w:val="7030A0"/>
                <w:sz w:val="16"/>
              </w:rPr>
              <w:t>rm</w:t>
            </w:r>
          </w:p>
          <w:p w:rsidR="0092559C" w:rsidRPr="0021794F" w:rsidRDefault="00A20CBE" w:rsidP="00C138A9">
            <w:pPr>
              <w:rPr>
                <w:rFonts w:ascii="Twinkl" w:hAnsi="Twinkl"/>
                <w:color w:val="7030A0"/>
                <w:sz w:val="20"/>
              </w:rPr>
            </w:pPr>
            <w:r>
              <w:rPr>
                <w:rFonts w:ascii="Twinkl" w:hAnsi="Twinkl"/>
                <w:b/>
                <w:color w:val="7030A0"/>
                <w:sz w:val="16"/>
              </w:rPr>
              <w:t>Billy and the Beast</w:t>
            </w:r>
          </w:p>
        </w:tc>
        <w:tc>
          <w:tcPr>
            <w:tcW w:w="2030" w:type="dxa"/>
          </w:tcPr>
          <w:p w:rsidR="00DB7B0B" w:rsidRPr="0023701C" w:rsidRDefault="00DB7B0B" w:rsidP="00C138A9">
            <w:pPr>
              <w:rPr>
                <w:rFonts w:ascii="Twinkl" w:hAnsi="Twinkl"/>
                <w:color w:val="FF0000"/>
                <w:sz w:val="16"/>
              </w:rPr>
            </w:pPr>
            <w:r w:rsidRPr="0023701C">
              <w:rPr>
                <w:rFonts w:ascii="Twinkl" w:hAnsi="Twinkl"/>
                <w:color w:val="FF0000"/>
                <w:sz w:val="16"/>
              </w:rPr>
              <w:t>Recount</w:t>
            </w:r>
          </w:p>
          <w:p w:rsidR="00DB7B0B" w:rsidRDefault="00DB7B0B" w:rsidP="00C138A9">
            <w:pPr>
              <w:rPr>
                <w:rFonts w:ascii="Twinkl" w:hAnsi="Twinkl"/>
                <w:color w:val="FF0000"/>
                <w:sz w:val="16"/>
              </w:rPr>
            </w:pPr>
            <w:r>
              <w:rPr>
                <w:rFonts w:ascii="Twinkl" w:hAnsi="Twinkl"/>
                <w:color w:val="FF0000"/>
                <w:sz w:val="16"/>
              </w:rPr>
              <w:t xml:space="preserve">(2 weeks) </w:t>
            </w:r>
          </w:p>
          <w:p w:rsidR="00DB7B0B" w:rsidRPr="0023701C" w:rsidRDefault="00DB7B0B" w:rsidP="00C138A9">
            <w:pPr>
              <w:rPr>
                <w:rFonts w:ascii="Twinkl" w:hAnsi="Twinkl"/>
                <w:color w:val="FF0000"/>
                <w:sz w:val="16"/>
              </w:rPr>
            </w:pPr>
          </w:p>
          <w:p w:rsidR="00DB7B0B" w:rsidRPr="0023701C" w:rsidRDefault="00DB7B0B" w:rsidP="00C138A9">
            <w:pPr>
              <w:rPr>
                <w:rFonts w:ascii="Twinkl" w:hAnsi="Twinkl"/>
                <w:color w:val="FF0000"/>
                <w:sz w:val="16"/>
              </w:rPr>
            </w:pPr>
            <w:r w:rsidRPr="0023701C">
              <w:rPr>
                <w:rFonts w:ascii="Twinkl" w:hAnsi="Twinkl"/>
                <w:color w:val="FF0000"/>
                <w:sz w:val="16"/>
              </w:rPr>
              <w:t>Expected Standard:</w:t>
            </w:r>
          </w:p>
          <w:p w:rsidR="00DB7B0B" w:rsidRPr="0023701C" w:rsidRDefault="00DB7B0B" w:rsidP="00C138A9">
            <w:pPr>
              <w:rPr>
                <w:rFonts w:ascii="Twinkl" w:hAnsi="Twinkl"/>
                <w:color w:val="FF0000"/>
                <w:sz w:val="16"/>
              </w:rPr>
            </w:pPr>
            <w:r w:rsidRPr="0023701C">
              <w:rPr>
                <w:rFonts w:ascii="Twinkl" w:hAnsi="Twinkl"/>
                <w:color w:val="FF0000"/>
                <w:sz w:val="16"/>
              </w:rPr>
              <w:t xml:space="preserve">Write a simple </w:t>
            </w:r>
            <w:r w:rsidR="005A3D3D" w:rsidRPr="0023701C">
              <w:rPr>
                <w:rFonts w:ascii="Twinkl" w:hAnsi="Twinkl"/>
                <w:color w:val="FF0000"/>
                <w:sz w:val="16"/>
              </w:rPr>
              <w:t>first-person</w:t>
            </w:r>
            <w:r w:rsidRPr="0023701C">
              <w:rPr>
                <w:rFonts w:ascii="Twinkl" w:hAnsi="Twinkl"/>
                <w:color w:val="FF0000"/>
                <w:sz w:val="16"/>
              </w:rPr>
              <w:t xml:space="preserve"> recount linked to topic or personal experience, incorporating at least three events in order, whilst maintaining past tense, e.g. postcard or simple letter.</w:t>
            </w:r>
          </w:p>
          <w:p w:rsidR="00DB7B0B" w:rsidRPr="0023701C" w:rsidRDefault="00DB7B0B" w:rsidP="00C138A9">
            <w:pPr>
              <w:rPr>
                <w:rFonts w:ascii="Twinkl" w:hAnsi="Twinkl"/>
                <w:color w:val="FF0000"/>
                <w:sz w:val="16"/>
              </w:rPr>
            </w:pPr>
          </w:p>
          <w:p w:rsidR="00DB7B0B" w:rsidRPr="0023701C" w:rsidRDefault="00DB7B0B" w:rsidP="00C138A9">
            <w:pPr>
              <w:rPr>
                <w:rFonts w:ascii="Twinkl" w:hAnsi="Twinkl"/>
                <w:color w:val="FF0000"/>
                <w:sz w:val="16"/>
              </w:rPr>
            </w:pPr>
            <w:r w:rsidRPr="0023701C">
              <w:rPr>
                <w:rFonts w:ascii="Twinkl" w:hAnsi="Twinkl"/>
                <w:color w:val="FF0000"/>
                <w:sz w:val="16"/>
              </w:rPr>
              <w:t xml:space="preserve">Transform for GDS: </w:t>
            </w:r>
          </w:p>
          <w:p w:rsidR="00DB7B0B" w:rsidRDefault="00D60643" w:rsidP="00C138A9">
            <w:pPr>
              <w:rPr>
                <w:rFonts w:ascii="Twinkl" w:hAnsi="Twinkl"/>
                <w:color w:val="FF0000"/>
                <w:sz w:val="16"/>
              </w:rPr>
            </w:pPr>
            <w:r>
              <w:rPr>
                <w:rFonts w:ascii="Twinkl" w:hAnsi="Twinkl"/>
                <w:color w:val="FF0000"/>
                <w:sz w:val="16"/>
              </w:rPr>
              <w:t>Re write a section of a recount from a character in the form of a letter.</w:t>
            </w:r>
          </w:p>
          <w:p w:rsidR="00DB7B0B" w:rsidRDefault="00DB7B0B" w:rsidP="00C138A9">
            <w:pPr>
              <w:rPr>
                <w:rFonts w:ascii="Twinkl" w:hAnsi="Twinkl"/>
                <w:sz w:val="20"/>
              </w:rPr>
            </w:pPr>
          </w:p>
          <w:p w:rsidR="00DB7B0B" w:rsidRPr="0023701C" w:rsidRDefault="00DB7B0B" w:rsidP="00C138A9">
            <w:pPr>
              <w:rPr>
                <w:rFonts w:ascii="Twinkl" w:hAnsi="Twinkl"/>
                <w:b/>
                <w:color w:val="FF0000"/>
                <w:sz w:val="16"/>
              </w:rPr>
            </w:pPr>
            <w:r w:rsidRPr="0023701C">
              <w:rPr>
                <w:rFonts w:ascii="Twinkl" w:hAnsi="Twinkl"/>
                <w:b/>
                <w:color w:val="FF0000"/>
                <w:sz w:val="16"/>
              </w:rPr>
              <w:t>Text Fo</w:t>
            </w:r>
            <w:r w:rsidR="006320D8">
              <w:rPr>
                <w:rFonts w:ascii="Twinkl" w:hAnsi="Twinkl"/>
                <w:b/>
                <w:color w:val="FF0000"/>
                <w:sz w:val="16"/>
              </w:rPr>
              <w:t>rm</w:t>
            </w:r>
          </w:p>
          <w:p w:rsidR="00DB7B0B" w:rsidRPr="0023701C" w:rsidRDefault="00DB7B0B" w:rsidP="00C138A9">
            <w:pPr>
              <w:rPr>
                <w:rFonts w:ascii="Twinkl" w:hAnsi="Twinkl"/>
                <w:b/>
                <w:color w:val="FF0000"/>
                <w:sz w:val="16"/>
              </w:rPr>
            </w:pPr>
            <w:r w:rsidRPr="0023701C">
              <w:rPr>
                <w:rFonts w:ascii="Twinkl" w:hAnsi="Twinkl"/>
                <w:b/>
                <w:color w:val="FF0000"/>
                <w:sz w:val="16"/>
              </w:rPr>
              <w:t>Postcard</w:t>
            </w:r>
          </w:p>
          <w:p w:rsidR="00DB7B0B" w:rsidRDefault="00DB7B0B" w:rsidP="00C138A9">
            <w:pPr>
              <w:rPr>
                <w:rFonts w:ascii="Twinkl" w:hAnsi="Twinkl"/>
                <w:b/>
                <w:color w:val="FF0000"/>
                <w:sz w:val="16"/>
              </w:rPr>
            </w:pPr>
            <w:r w:rsidRPr="0023701C">
              <w:rPr>
                <w:rFonts w:ascii="Twinkl" w:hAnsi="Twinkl"/>
                <w:b/>
                <w:color w:val="FF0000"/>
                <w:sz w:val="16"/>
              </w:rPr>
              <w:t xml:space="preserve">GDS </w:t>
            </w:r>
            <w:r w:rsidR="0092559C">
              <w:rPr>
                <w:rFonts w:ascii="Twinkl" w:hAnsi="Twinkl"/>
                <w:b/>
                <w:color w:val="FF0000"/>
                <w:sz w:val="16"/>
              </w:rPr>
              <w:t>–</w:t>
            </w:r>
            <w:r w:rsidRPr="0023701C">
              <w:rPr>
                <w:rFonts w:ascii="Twinkl" w:hAnsi="Twinkl"/>
                <w:b/>
                <w:color w:val="FF0000"/>
                <w:sz w:val="16"/>
              </w:rPr>
              <w:t xml:space="preserve"> letter</w:t>
            </w:r>
          </w:p>
          <w:p w:rsidR="0092559C" w:rsidRPr="0041539E" w:rsidRDefault="0041539E" w:rsidP="00C138A9">
            <w:pPr>
              <w:rPr>
                <w:rFonts w:ascii="Twinkl" w:hAnsi="Twinkl"/>
                <w:color w:val="FF0000"/>
                <w:sz w:val="16"/>
              </w:rPr>
            </w:pPr>
            <w:r>
              <w:rPr>
                <w:rFonts w:ascii="Twinkl" w:hAnsi="Twinkl"/>
                <w:color w:val="FF0000"/>
                <w:sz w:val="16"/>
              </w:rPr>
              <w:t>Where the Wild Things Are</w:t>
            </w:r>
          </w:p>
        </w:tc>
        <w:tc>
          <w:tcPr>
            <w:tcW w:w="2030" w:type="dxa"/>
          </w:tcPr>
          <w:p w:rsidR="00C138A9" w:rsidRPr="00C138A9" w:rsidRDefault="00531A8A" w:rsidP="00C138A9">
            <w:pPr>
              <w:rPr>
                <w:rFonts w:ascii="Twinkl" w:hAnsi="Twinkl"/>
                <w:color w:val="00B050"/>
                <w:sz w:val="16"/>
              </w:rPr>
            </w:pPr>
            <w:r>
              <w:rPr>
                <w:rFonts w:ascii="Twinkl" w:hAnsi="Twinkl"/>
                <w:color w:val="00B050"/>
                <w:sz w:val="16"/>
              </w:rPr>
              <w:t>Information Text</w:t>
            </w:r>
          </w:p>
          <w:p w:rsidR="00C138A9" w:rsidRDefault="00C138A9" w:rsidP="00C138A9">
            <w:pPr>
              <w:rPr>
                <w:rFonts w:ascii="Twinkl" w:hAnsi="Twinkl"/>
                <w:color w:val="00B050"/>
                <w:sz w:val="16"/>
              </w:rPr>
            </w:pPr>
            <w:r>
              <w:rPr>
                <w:rFonts w:ascii="Twinkl" w:hAnsi="Twinkl"/>
                <w:color w:val="00B050"/>
                <w:sz w:val="16"/>
              </w:rPr>
              <w:t>(2 weeks)</w:t>
            </w:r>
          </w:p>
          <w:p w:rsidR="00C138A9" w:rsidRPr="00C138A9" w:rsidRDefault="00C138A9" w:rsidP="00C138A9">
            <w:pPr>
              <w:rPr>
                <w:rFonts w:ascii="Twinkl" w:hAnsi="Twinkl"/>
                <w:color w:val="00B050"/>
                <w:sz w:val="16"/>
              </w:rPr>
            </w:pPr>
          </w:p>
          <w:p w:rsidR="00C138A9" w:rsidRPr="00C138A9" w:rsidRDefault="00C138A9" w:rsidP="00C138A9">
            <w:pPr>
              <w:rPr>
                <w:rFonts w:ascii="Twinkl" w:hAnsi="Twinkl"/>
                <w:color w:val="00B050"/>
                <w:sz w:val="16"/>
              </w:rPr>
            </w:pPr>
            <w:r w:rsidRPr="00C138A9">
              <w:rPr>
                <w:rFonts w:ascii="Twinkl" w:hAnsi="Twinkl"/>
                <w:color w:val="00B050"/>
                <w:sz w:val="16"/>
              </w:rPr>
              <w:t>Expected Standard:</w:t>
            </w:r>
          </w:p>
          <w:p w:rsidR="00C138A9" w:rsidRPr="00C138A9" w:rsidRDefault="00C138A9" w:rsidP="00C138A9">
            <w:pPr>
              <w:rPr>
                <w:rFonts w:ascii="Twinkl" w:hAnsi="Twinkl"/>
                <w:color w:val="00B050"/>
                <w:sz w:val="16"/>
              </w:rPr>
            </w:pPr>
            <w:r w:rsidRPr="00C138A9">
              <w:rPr>
                <w:rFonts w:ascii="Twinkl" w:hAnsi="Twinkl"/>
                <w:color w:val="00B050"/>
                <w:sz w:val="16"/>
              </w:rPr>
              <w:t xml:space="preserve">Assemble information about a topic, writing accurately demarcated sentences to describe different aspects of the subject. </w:t>
            </w:r>
          </w:p>
          <w:p w:rsidR="00C138A9" w:rsidRPr="00C138A9" w:rsidRDefault="00C138A9" w:rsidP="00C138A9">
            <w:pPr>
              <w:rPr>
                <w:rFonts w:ascii="Twinkl" w:hAnsi="Twinkl"/>
                <w:color w:val="00B050"/>
                <w:sz w:val="16"/>
              </w:rPr>
            </w:pPr>
          </w:p>
          <w:p w:rsidR="00C138A9" w:rsidRPr="00C138A9" w:rsidRDefault="00C138A9" w:rsidP="00C138A9">
            <w:pPr>
              <w:rPr>
                <w:rFonts w:ascii="Twinkl" w:hAnsi="Twinkl"/>
                <w:color w:val="00B050"/>
                <w:sz w:val="16"/>
              </w:rPr>
            </w:pPr>
            <w:r w:rsidRPr="00C138A9">
              <w:rPr>
                <w:rFonts w:ascii="Twinkl" w:hAnsi="Twinkl"/>
                <w:color w:val="00B050"/>
                <w:sz w:val="16"/>
              </w:rPr>
              <w:t xml:space="preserve">Transform for GDS: </w:t>
            </w:r>
          </w:p>
          <w:p w:rsidR="00DB7B0B" w:rsidRDefault="00C138A9" w:rsidP="00C138A9">
            <w:pPr>
              <w:rPr>
                <w:rFonts w:ascii="Twinkl" w:hAnsi="Twinkl"/>
                <w:color w:val="00B050"/>
                <w:sz w:val="16"/>
              </w:rPr>
            </w:pPr>
            <w:r w:rsidRPr="00C138A9">
              <w:rPr>
                <w:rFonts w:ascii="Twinkl" w:hAnsi="Twinkl"/>
                <w:color w:val="00B050"/>
                <w:sz w:val="16"/>
              </w:rPr>
              <w:t>Basic sequencing of ideas under simple sub-headings to form a report. Use vocabulary collected from research, reading and cross-curricular learning.</w:t>
            </w:r>
          </w:p>
          <w:p w:rsidR="00C138A9" w:rsidRDefault="00C138A9" w:rsidP="00C138A9">
            <w:pPr>
              <w:rPr>
                <w:rFonts w:ascii="Twinkl" w:hAnsi="Twinkl"/>
                <w:sz w:val="20"/>
              </w:rPr>
            </w:pPr>
          </w:p>
          <w:p w:rsidR="00C138A9" w:rsidRPr="00531A8A" w:rsidRDefault="00C138A9" w:rsidP="00C138A9">
            <w:pPr>
              <w:rPr>
                <w:rFonts w:ascii="Twinkl" w:hAnsi="Twinkl"/>
                <w:b/>
                <w:color w:val="00B050"/>
                <w:sz w:val="16"/>
              </w:rPr>
            </w:pPr>
            <w:r w:rsidRPr="00531A8A">
              <w:rPr>
                <w:rFonts w:ascii="Twinkl" w:hAnsi="Twinkl"/>
                <w:b/>
                <w:color w:val="00B050"/>
                <w:sz w:val="16"/>
              </w:rPr>
              <w:t>Text Fo</w:t>
            </w:r>
            <w:r w:rsidR="006320D8">
              <w:rPr>
                <w:rFonts w:ascii="Twinkl" w:hAnsi="Twinkl"/>
                <w:b/>
                <w:color w:val="00B050"/>
                <w:sz w:val="16"/>
              </w:rPr>
              <w:t>rm</w:t>
            </w:r>
          </w:p>
          <w:p w:rsidR="00531A8A" w:rsidRDefault="00531A8A" w:rsidP="00C138A9">
            <w:pPr>
              <w:rPr>
                <w:rFonts w:ascii="Twinkl" w:hAnsi="Twinkl"/>
                <w:b/>
                <w:color w:val="00B050"/>
                <w:sz w:val="16"/>
              </w:rPr>
            </w:pPr>
            <w:r w:rsidRPr="00531A8A">
              <w:rPr>
                <w:rFonts w:ascii="Twinkl" w:hAnsi="Twinkl"/>
                <w:b/>
                <w:color w:val="00B050"/>
                <w:sz w:val="16"/>
              </w:rPr>
              <w:t>Fact File</w:t>
            </w:r>
          </w:p>
          <w:p w:rsidR="0041539E" w:rsidRPr="00D0439F" w:rsidRDefault="00A20CBE" w:rsidP="00C138A9">
            <w:pPr>
              <w:rPr>
                <w:rFonts w:ascii="Twinkl" w:hAnsi="Twinkl"/>
                <w:sz w:val="20"/>
              </w:rPr>
            </w:pPr>
            <w:r>
              <w:rPr>
                <w:rFonts w:ascii="Twinkl" w:hAnsi="Twinkl"/>
                <w:color w:val="00B050"/>
                <w:sz w:val="16"/>
              </w:rPr>
              <w:t>Meerkat Mail</w:t>
            </w:r>
          </w:p>
        </w:tc>
      </w:tr>
      <w:tr w:rsidR="00DB7B0B" w:rsidTr="00C138A9">
        <w:tc>
          <w:tcPr>
            <w:tcW w:w="1866"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Year 2</w:t>
            </w:r>
          </w:p>
        </w:tc>
        <w:tc>
          <w:tcPr>
            <w:tcW w:w="2023" w:type="dxa"/>
          </w:tcPr>
          <w:p w:rsidR="0041539E" w:rsidRPr="0041539E" w:rsidRDefault="0041539E" w:rsidP="0041539E">
            <w:pPr>
              <w:rPr>
                <w:rFonts w:ascii="Twinkl" w:hAnsi="Twinkl"/>
                <w:color w:val="FF0000"/>
                <w:sz w:val="16"/>
              </w:rPr>
            </w:pPr>
            <w:r w:rsidRPr="0041539E">
              <w:rPr>
                <w:rFonts w:ascii="Twinkl" w:hAnsi="Twinkl"/>
                <w:color w:val="FF0000"/>
                <w:sz w:val="16"/>
              </w:rPr>
              <w:t>Recount</w:t>
            </w:r>
          </w:p>
          <w:p w:rsidR="0041539E" w:rsidRPr="0041539E" w:rsidRDefault="0041539E" w:rsidP="0041539E">
            <w:pPr>
              <w:rPr>
                <w:rFonts w:ascii="Twinkl" w:hAnsi="Twinkl"/>
                <w:color w:val="FF0000"/>
                <w:sz w:val="16"/>
              </w:rPr>
            </w:pPr>
            <w:r w:rsidRPr="0041539E">
              <w:rPr>
                <w:rFonts w:ascii="Twinkl" w:hAnsi="Twinkl"/>
                <w:color w:val="FF0000"/>
                <w:sz w:val="16"/>
              </w:rPr>
              <w:t>(2 weeks)</w:t>
            </w:r>
          </w:p>
          <w:p w:rsidR="0041539E" w:rsidRPr="0041539E" w:rsidRDefault="0041539E" w:rsidP="0041539E">
            <w:pPr>
              <w:rPr>
                <w:rFonts w:ascii="Twinkl" w:hAnsi="Twinkl"/>
                <w:color w:val="FF0000"/>
                <w:sz w:val="16"/>
              </w:rPr>
            </w:pPr>
          </w:p>
          <w:p w:rsidR="0041539E" w:rsidRPr="0041539E" w:rsidRDefault="0041539E" w:rsidP="0041539E">
            <w:pPr>
              <w:rPr>
                <w:rFonts w:ascii="Twinkl" w:hAnsi="Twinkl"/>
                <w:color w:val="FF0000"/>
                <w:sz w:val="16"/>
              </w:rPr>
            </w:pPr>
            <w:r w:rsidRPr="0041539E">
              <w:rPr>
                <w:rFonts w:ascii="Twinkl" w:hAnsi="Twinkl"/>
                <w:color w:val="FF0000"/>
                <w:sz w:val="16"/>
              </w:rPr>
              <w:t>Expected Standard:</w:t>
            </w:r>
          </w:p>
          <w:p w:rsidR="0041539E" w:rsidRPr="0041539E" w:rsidRDefault="0041539E" w:rsidP="0041539E">
            <w:pPr>
              <w:rPr>
                <w:rFonts w:ascii="Twinkl" w:hAnsi="Twinkl"/>
                <w:color w:val="FF0000"/>
                <w:sz w:val="16"/>
              </w:rPr>
            </w:pPr>
            <w:r w:rsidRPr="0041539E">
              <w:rPr>
                <w:rFonts w:ascii="Twinkl" w:hAnsi="Twinkl"/>
                <w:color w:val="FF0000"/>
                <w:sz w:val="16"/>
              </w:rPr>
              <w:t>Write a simple first-person recount linked to topic maintaining past tense and consistent use of first person.  Complete as a</w:t>
            </w:r>
            <w:r w:rsidR="00D0760E">
              <w:rPr>
                <w:rFonts w:ascii="Twinkl" w:hAnsi="Twinkl"/>
                <w:color w:val="FF0000"/>
                <w:sz w:val="16"/>
              </w:rPr>
              <w:t xml:space="preserve"> letter</w:t>
            </w:r>
          </w:p>
          <w:p w:rsidR="0041539E" w:rsidRPr="0041539E" w:rsidRDefault="0041539E" w:rsidP="0041539E">
            <w:pPr>
              <w:rPr>
                <w:rFonts w:ascii="Twinkl" w:hAnsi="Twinkl"/>
                <w:color w:val="FF0000"/>
                <w:sz w:val="16"/>
              </w:rPr>
            </w:pPr>
          </w:p>
          <w:p w:rsidR="0041539E" w:rsidRPr="0041539E" w:rsidRDefault="0041539E" w:rsidP="0041539E">
            <w:pPr>
              <w:rPr>
                <w:rFonts w:ascii="Twinkl" w:hAnsi="Twinkl"/>
                <w:color w:val="FF0000"/>
                <w:sz w:val="16"/>
              </w:rPr>
            </w:pPr>
            <w:r w:rsidRPr="0041539E">
              <w:rPr>
                <w:rFonts w:ascii="Twinkl" w:hAnsi="Twinkl"/>
                <w:color w:val="FF0000"/>
                <w:sz w:val="16"/>
              </w:rPr>
              <w:t xml:space="preserve">Transform for GDS: </w:t>
            </w:r>
          </w:p>
          <w:p w:rsidR="0041539E" w:rsidRPr="0041539E" w:rsidRDefault="00A145B8" w:rsidP="0041539E">
            <w:pPr>
              <w:rPr>
                <w:rFonts w:ascii="Twinkl" w:hAnsi="Twinkl"/>
                <w:color w:val="FF0000"/>
                <w:sz w:val="16"/>
              </w:rPr>
            </w:pPr>
            <w:r>
              <w:rPr>
                <w:rFonts w:ascii="Twinkl" w:hAnsi="Twinkl"/>
                <w:color w:val="FF0000"/>
                <w:sz w:val="16"/>
              </w:rPr>
              <w:t>Write a diary from your own life</w:t>
            </w:r>
            <w:r w:rsidR="0041539E" w:rsidRPr="0041539E">
              <w:rPr>
                <w:rFonts w:ascii="Twinkl" w:hAnsi="Twinkl"/>
                <w:color w:val="FF0000"/>
                <w:sz w:val="16"/>
              </w:rPr>
              <w:t>.</w:t>
            </w:r>
          </w:p>
          <w:p w:rsidR="0041539E" w:rsidRDefault="0041539E" w:rsidP="0041539E">
            <w:pPr>
              <w:rPr>
                <w:rFonts w:ascii="Twinkl" w:hAnsi="Twinkl"/>
                <w:color w:val="FF0000"/>
                <w:sz w:val="16"/>
              </w:rPr>
            </w:pPr>
          </w:p>
          <w:p w:rsidR="0041539E" w:rsidRPr="0041539E" w:rsidRDefault="0041539E" w:rsidP="0041539E">
            <w:pPr>
              <w:rPr>
                <w:rFonts w:ascii="Twinkl" w:hAnsi="Twinkl"/>
                <w:b/>
                <w:color w:val="FF0000"/>
                <w:sz w:val="16"/>
              </w:rPr>
            </w:pPr>
            <w:r w:rsidRPr="0041539E">
              <w:rPr>
                <w:rFonts w:ascii="Twinkl" w:hAnsi="Twinkl"/>
                <w:b/>
                <w:color w:val="FF0000"/>
                <w:sz w:val="16"/>
              </w:rPr>
              <w:t>Text F</w:t>
            </w:r>
            <w:r w:rsidR="006320D8">
              <w:rPr>
                <w:rFonts w:ascii="Twinkl" w:hAnsi="Twinkl"/>
                <w:b/>
                <w:color w:val="FF0000"/>
                <w:sz w:val="16"/>
              </w:rPr>
              <w:t>orm</w:t>
            </w:r>
          </w:p>
          <w:p w:rsidR="0041539E" w:rsidRPr="0041539E" w:rsidRDefault="0041539E" w:rsidP="0041539E">
            <w:pPr>
              <w:rPr>
                <w:rFonts w:ascii="Twinkl" w:hAnsi="Twinkl"/>
                <w:b/>
                <w:color w:val="FF0000"/>
                <w:sz w:val="16"/>
              </w:rPr>
            </w:pPr>
            <w:r w:rsidRPr="0041539E">
              <w:rPr>
                <w:rFonts w:ascii="Twinkl" w:hAnsi="Twinkl"/>
                <w:b/>
                <w:color w:val="FF0000"/>
                <w:sz w:val="16"/>
              </w:rPr>
              <w:lastRenderedPageBreak/>
              <w:t>Diary</w:t>
            </w:r>
          </w:p>
          <w:p w:rsidR="0041539E" w:rsidRPr="0041539E" w:rsidRDefault="0041539E" w:rsidP="0041539E">
            <w:pPr>
              <w:rPr>
                <w:rFonts w:ascii="Twinkl" w:hAnsi="Twinkl"/>
                <w:b/>
                <w:color w:val="FF0000"/>
                <w:sz w:val="16"/>
              </w:rPr>
            </w:pPr>
            <w:r w:rsidRPr="0041539E">
              <w:rPr>
                <w:rFonts w:ascii="Twinkl" w:hAnsi="Twinkl"/>
                <w:b/>
                <w:color w:val="FF0000"/>
                <w:sz w:val="16"/>
              </w:rPr>
              <w:t>GDS book</w:t>
            </w:r>
          </w:p>
          <w:p w:rsidR="0041539E" w:rsidRPr="00D0439F" w:rsidRDefault="0041539E" w:rsidP="0041539E">
            <w:pPr>
              <w:rPr>
                <w:rFonts w:ascii="Twinkl" w:hAnsi="Twinkl"/>
                <w:sz w:val="20"/>
              </w:rPr>
            </w:pPr>
            <w:r w:rsidRPr="0041539E">
              <w:rPr>
                <w:rFonts w:ascii="Twinkl" w:hAnsi="Twinkl"/>
                <w:color w:val="FF0000"/>
                <w:sz w:val="16"/>
              </w:rPr>
              <w:t>Samuel Pepys</w:t>
            </w:r>
          </w:p>
        </w:tc>
        <w:tc>
          <w:tcPr>
            <w:tcW w:w="2023" w:type="dxa"/>
          </w:tcPr>
          <w:p w:rsidR="004D3DBF" w:rsidRDefault="004D3DBF" w:rsidP="004D3DBF">
            <w:pPr>
              <w:rPr>
                <w:rFonts w:ascii="Twinkl" w:hAnsi="Twinkl"/>
                <w:color w:val="7030A0"/>
                <w:sz w:val="16"/>
              </w:rPr>
            </w:pPr>
            <w:r w:rsidRPr="0021794F">
              <w:rPr>
                <w:rFonts w:ascii="Twinkl" w:hAnsi="Twinkl"/>
                <w:color w:val="7030A0"/>
                <w:sz w:val="16"/>
              </w:rPr>
              <w:lastRenderedPageBreak/>
              <w:t>Instructions</w:t>
            </w:r>
          </w:p>
          <w:p w:rsidR="004D3DBF" w:rsidRPr="0021794F" w:rsidRDefault="004D3DBF" w:rsidP="004D3DBF">
            <w:pPr>
              <w:rPr>
                <w:rFonts w:ascii="Twinkl" w:hAnsi="Twinkl"/>
                <w:color w:val="7030A0"/>
                <w:sz w:val="16"/>
              </w:rPr>
            </w:pPr>
            <w:r>
              <w:rPr>
                <w:rFonts w:ascii="Twinkl" w:hAnsi="Twinkl"/>
                <w:color w:val="7030A0"/>
                <w:sz w:val="16"/>
              </w:rPr>
              <w:t>(2 weeks)</w:t>
            </w:r>
          </w:p>
          <w:p w:rsidR="004D3DBF" w:rsidRPr="0021794F" w:rsidRDefault="004D3DBF" w:rsidP="004D3DBF">
            <w:pPr>
              <w:rPr>
                <w:rFonts w:ascii="Twinkl" w:hAnsi="Twinkl"/>
                <w:color w:val="7030A0"/>
                <w:sz w:val="16"/>
              </w:rPr>
            </w:pPr>
          </w:p>
          <w:p w:rsidR="004D3DBF" w:rsidRPr="0021794F" w:rsidRDefault="004D3DBF" w:rsidP="004D3DBF">
            <w:pPr>
              <w:rPr>
                <w:rFonts w:ascii="Twinkl" w:hAnsi="Twinkl"/>
                <w:color w:val="7030A0"/>
                <w:sz w:val="16"/>
              </w:rPr>
            </w:pPr>
            <w:r w:rsidRPr="0021794F">
              <w:rPr>
                <w:rFonts w:ascii="Twinkl" w:hAnsi="Twinkl"/>
                <w:color w:val="7030A0"/>
                <w:sz w:val="16"/>
              </w:rPr>
              <w:t>Expected Standard:</w:t>
            </w:r>
          </w:p>
          <w:p w:rsidR="004D3DBF" w:rsidRPr="0021794F" w:rsidRDefault="004D3DBF" w:rsidP="004D3DBF">
            <w:pPr>
              <w:rPr>
                <w:rFonts w:ascii="Twinkl" w:hAnsi="Twinkl"/>
                <w:color w:val="7030A0"/>
                <w:sz w:val="16"/>
              </w:rPr>
            </w:pPr>
            <w:r w:rsidRPr="0021794F">
              <w:rPr>
                <w:rFonts w:ascii="Twinkl" w:hAnsi="Twinkl"/>
                <w:color w:val="7030A0"/>
                <w:sz w:val="16"/>
              </w:rPr>
              <w:t>Write instructions with some expansion about something they know well including imperative verbs and precise language choices, commands and negatives commands.</w:t>
            </w:r>
          </w:p>
          <w:p w:rsidR="004D3DBF" w:rsidRPr="0021794F" w:rsidRDefault="004D3DBF" w:rsidP="004D3DBF">
            <w:pPr>
              <w:rPr>
                <w:rFonts w:ascii="Twinkl" w:hAnsi="Twinkl"/>
                <w:color w:val="7030A0"/>
                <w:sz w:val="16"/>
              </w:rPr>
            </w:pPr>
          </w:p>
          <w:p w:rsidR="004D3DBF" w:rsidRPr="0021794F" w:rsidRDefault="004D3DBF" w:rsidP="004D3DBF">
            <w:pPr>
              <w:rPr>
                <w:rFonts w:ascii="Twinkl" w:hAnsi="Twinkl"/>
                <w:color w:val="7030A0"/>
                <w:sz w:val="16"/>
              </w:rPr>
            </w:pPr>
            <w:r w:rsidRPr="0021794F">
              <w:rPr>
                <w:rFonts w:ascii="Twinkl" w:hAnsi="Twinkl"/>
                <w:color w:val="7030A0"/>
                <w:sz w:val="16"/>
              </w:rPr>
              <w:t xml:space="preserve">Transform for GDS: </w:t>
            </w:r>
          </w:p>
          <w:p w:rsidR="004D3DBF" w:rsidRPr="0021794F" w:rsidRDefault="00A145B8" w:rsidP="004D3DBF">
            <w:pPr>
              <w:rPr>
                <w:rFonts w:ascii="Twinkl" w:hAnsi="Twinkl"/>
                <w:color w:val="7030A0"/>
                <w:sz w:val="16"/>
              </w:rPr>
            </w:pPr>
            <w:r>
              <w:rPr>
                <w:rFonts w:ascii="Twinkl" w:hAnsi="Twinkl"/>
                <w:color w:val="7030A0"/>
                <w:sz w:val="16"/>
              </w:rPr>
              <w:t>Create a section of a set of instructions and e</w:t>
            </w:r>
            <w:r w:rsidR="004D3DBF" w:rsidRPr="0021794F">
              <w:rPr>
                <w:rFonts w:ascii="Twinkl" w:hAnsi="Twinkl"/>
                <w:color w:val="7030A0"/>
                <w:sz w:val="16"/>
              </w:rPr>
              <w:t xml:space="preserve">xtend and clarify instructions </w:t>
            </w:r>
            <w:r w:rsidR="004D3DBF" w:rsidRPr="0021794F">
              <w:rPr>
                <w:rFonts w:ascii="Twinkl" w:hAnsi="Twinkl"/>
                <w:color w:val="7030A0"/>
                <w:sz w:val="16"/>
              </w:rPr>
              <w:lastRenderedPageBreak/>
              <w:t>using expanded nouns, subordination and co- ordination to specify and add detail.</w:t>
            </w:r>
          </w:p>
          <w:p w:rsidR="004D3DBF" w:rsidRDefault="004D3DBF" w:rsidP="00531A8A">
            <w:pPr>
              <w:rPr>
                <w:rFonts w:ascii="Twinkl" w:hAnsi="Twinkl"/>
                <w:color w:val="00B050"/>
                <w:sz w:val="16"/>
              </w:rPr>
            </w:pPr>
          </w:p>
          <w:p w:rsidR="004D3DBF" w:rsidRDefault="004D3DBF" w:rsidP="004D3DBF">
            <w:pPr>
              <w:rPr>
                <w:rFonts w:ascii="Twinkl" w:hAnsi="Twinkl"/>
                <w:b/>
                <w:color w:val="7030A0"/>
                <w:sz w:val="16"/>
              </w:rPr>
            </w:pPr>
            <w:r w:rsidRPr="0021794F">
              <w:rPr>
                <w:rFonts w:ascii="Twinkl" w:hAnsi="Twinkl"/>
                <w:b/>
                <w:color w:val="7030A0"/>
                <w:sz w:val="16"/>
              </w:rPr>
              <w:t>Text Fo</w:t>
            </w:r>
            <w:r>
              <w:rPr>
                <w:rFonts w:ascii="Twinkl" w:hAnsi="Twinkl"/>
                <w:b/>
                <w:color w:val="7030A0"/>
                <w:sz w:val="16"/>
              </w:rPr>
              <w:t>rm</w:t>
            </w:r>
          </w:p>
          <w:p w:rsidR="004D3DBF" w:rsidRDefault="007C2E8C" w:rsidP="004D3DBF">
            <w:pPr>
              <w:rPr>
                <w:rFonts w:ascii="Twinkl" w:hAnsi="Twinkl"/>
                <w:b/>
                <w:color w:val="7030A0"/>
                <w:sz w:val="16"/>
              </w:rPr>
            </w:pPr>
            <w:r>
              <w:rPr>
                <w:rFonts w:ascii="Twinkl" w:hAnsi="Twinkl"/>
                <w:b/>
                <w:color w:val="7030A0"/>
                <w:sz w:val="16"/>
              </w:rPr>
              <w:t>How to …</w:t>
            </w:r>
          </w:p>
          <w:p w:rsidR="007C2E8C" w:rsidRPr="0041539E" w:rsidRDefault="007C2E8C" w:rsidP="004D3DBF">
            <w:pPr>
              <w:rPr>
                <w:rFonts w:ascii="Twinkl" w:hAnsi="Twinkl"/>
                <w:b/>
                <w:color w:val="7030A0"/>
                <w:sz w:val="16"/>
              </w:rPr>
            </w:pPr>
            <w:r>
              <w:rPr>
                <w:rFonts w:ascii="Twinkl" w:hAnsi="Twinkl"/>
                <w:b/>
                <w:color w:val="7030A0"/>
                <w:sz w:val="16"/>
              </w:rPr>
              <w:t>Lights on Cotton Rock</w:t>
            </w:r>
          </w:p>
          <w:p w:rsidR="004D3DBF" w:rsidRDefault="004D3DBF" w:rsidP="00531A8A">
            <w:pPr>
              <w:rPr>
                <w:rFonts w:ascii="Twinkl" w:hAnsi="Twinkl"/>
                <w:color w:val="00B050"/>
                <w:sz w:val="16"/>
              </w:rPr>
            </w:pPr>
          </w:p>
          <w:p w:rsidR="004D3DBF" w:rsidRPr="00531A8A" w:rsidRDefault="004D3DBF" w:rsidP="00531A8A">
            <w:pPr>
              <w:rPr>
                <w:rFonts w:ascii="Twinkl" w:hAnsi="Twinkl"/>
                <w:color w:val="00B050"/>
                <w:sz w:val="16"/>
              </w:rPr>
            </w:pPr>
          </w:p>
        </w:tc>
        <w:tc>
          <w:tcPr>
            <w:tcW w:w="1988" w:type="dxa"/>
          </w:tcPr>
          <w:p w:rsidR="004D3DBF" w:rsidRPr="00531A8A" w:rsidRDefault="004D3DBF" w:rsidP="004D3DBF">
            <w:pPr>
              <w:rPr>
                <w:rFonts w:ascii="Twinkl" w:hAnsi="Twinkl"/>
                <w:color w:val="00B050"/>
                <w:sz w:val="16"/>
              </w:rPr>
            </w:pPr>
            <w:r w:rsidRPr="00531A8A">
              <w:rPr>
                <w:rFonts w:ascii="Twinkl" w:hAnsi="Twinkl"/>
                <w:color w:val="00B050"/>
                <w:sz w:val="16"/>
              </w:rPr>
              <w:lastRenderedPageBreak/>
              <w:t>Non-Chronological Report</w:t>
            </w:r>
          </w:p>
          <w:p w:rsidR="004D3DBF" w:rsidRDefault="004D3DBF" w:rsidP="004D3DBF">
            <w:pPr>
              <w:rPr>
                <w:rFonts w:ascii="Twinkl" w:hAnsi="Twinkl"/>
                <w:color w:val="00B050"/>
                <w:sz w:val="16"/>
              </w:rPr>
            </w:pPr>
            <w:r>
              <w:rPr>
                <w:rFonts w:ascii="Twinkl" w:hAnsi="Twinkl"/>
                <w:color w:val="00B050"/>
                <w:sz w:val="16"/>
              </w:rPr>
              <w:t>(2 weeks)</w:t>
            </w:r>
          </w:p>
          <w:p w:rsidR="004D3DBF" w:rsidRPr="00531A8A" w:rsidRDefault="004D3DBF" w:rsidP="004D3DBF">
            <w:pPr>
              <w:rPr>
                <w:rFonts w:ascii="Twinkl" w:hAnsi="Twinkl"/>
                <w:color w:val="00B050"/>
                <w:sz w:val="16"/>
              </w:rPr>
            </w:pPr>
          </w:p>
          <w:p w:rsidR="004D3DBF" w:rsidRPr="00531A8A" w:rsidRDefault="004D3DBF" w:rsidP="004D3DBF">
            <w:pPr>
              <w:rPr>
                <w:rFonts w:ascii="Twinkl" w:hAnsi="Twinkl"/>
                <w:color w:val="00B050"/>
                <w:sz w:val="16"/>
              </w:rPr>
            </w:pPr>
            <w:r w:rsidRPr="00531A8A">
              <w:rPr>
                <w:rFonts w:ascii="Twinkl" w:hAnsi="Twinkl"/>
                <w:color w:val="00B050"/>
                <w:sz w:val="16"/>
              </w:rPr>
              <w:t>Expected Standard:</w:t>
            </w:r>
          </w:p>
          <w:p w:rsidR="004D3DBF" w:rsidRPr="00531A8A" w:rsidRDefault="004D3DBF" w:rsidP="004D3DBF">
            <w:pPr>
              <w:rPr>
                <w:rFonts w:ascii="Twinkl" w:hAnsi="Twinkl"/>
                <w:color w:val="00B050"/>
                <w:sz w:val="16"/>
              </w:rPr>
            </w:pPr>
            <w:r w:rsidRPr="00531A8A">
              <w:rPr>
                <w:rFonts w:ascii="Twinkl" w:hAnsi="Twinkl"/>
                <w:color w:val="00B050"/>
                <w:sz w:val="16"/>
              </w:rPr>
              <w:t>Use information from research to group and assemble information into a short non-chronological report.</w:t>
            </w:r>
          </w:p>
          <w:p w:rsidR="004D3DBF" w:rsidRPr="00531A8A" w:rsidRDefault="004D3DBF" w:rsidP="004D3DBF">
            <w:pPr>
              <w:rPr>
                <w:rFonts w:ascii="Twinkl" w:hAnsi="Twinkl"/>
                <w:color w:val="00B050"/>
                <w:sz w:val="16"/>
              </w:rPr>
            </w:pPr>
          </w:p>
          <w:p w:rsidR="004D3DBF" w:rsidRPr="00531A8A" w:rsidRDefault="004D3DBF" w:rsidP="004D3DBF">
            <w:pPr>
              <w:rPr>
                <w:rFonts w:ascii="Twinkl" w:hAnsi="Twinkl"/>
                <w:color w:val="00B050"/>
                <w:sz w:val="16"/>
              </w:rPr>
            </w:pPr>
            <w:r w:rsidRPr="00531A8A">
              <w:rPr>
                <w:rFonts w:ascii="Twinkl" w:hAnsi="Twinkl"/>
                <w:color w:val="00B050"/>
                <w:sz w:val="16"/>
              </w:rPr>
              <w:t xml:space="preserve">Transform for GDS: </w:t>
            </w:r>
          </w:p>
          <w:p w:rsidR="004D3DBF" w:rsidRDefault="00A145B8" w:rsidP="004D3DBF">
            <w:pPr>
              <w:rPr>
                <w:rFonts w:ascii="Twinkl" w:hAnsi="Twinkl"/>
                <w:color w:val="00B050"/>
                <w:sz w:val="16"/>
              </w:rPr>
            </w:pPr>
            <w:r>
              <w:rPr>
                <w:rFonts w:ascii="Twinkl" w:hAnsi="Twinkl"/>
                <w:color w:val="00B050"/>
                <w:sz w:val="16"/>
              </w:rPr>
              <w:t>Use a new sub heading to e</w:t>
            </w:r>
            <w:r w:rsidR="004D3DBF" w:rsidRPr="00531A8A">
              <w:rPr>
                <w:rFonts w:ascii="Twinkl" w:hAnsi="Twinkl"/>
                <w:color w:val="00B050"/>
                <w:sz w:val="16"/>
              </w:rPr>
              <w:t xml:space="preserve">xpand on the information using subordination, co-ordination, expanded noun </w:t>
            </w:r>
            <w:r w:rsidR="004D3DBF" w:rsidRPr="00531A8A">
              <w:rPr>
                <w:rFonts w:ascii="Twinkl" w:hAnsi="Twinkl"/>
                <w:color w:val="00B050"/>
                <w:sz w:val="16"/>
              </w:rPr>
              <w:lastRenderedPageBreak/>
              <w:t>phrases to describe and specify.</w:t>
            </w:r>
          </w:p>
          <w:p w:rsidR="004D3DBF" w:rsidRDefault="004D3DBF" w:rsidP="004D3DBF">
            <w:pPr>
              <w:rPr>
                <w:rFonts w:ascii="Twinkl" w:hAnsi="Twinkl"/>
                <w:color w:val="00B050"/>
                <w:sz w:val="16"/>
              </w:rPr>
            </w:pPr>
          </w:p>
          <w:p w:rsidR="004D3DBF" w:rsidRPr="0041539E" w:rsidRDefault="004D3DBF" w:rsidP="004D3DBF">
            <w:pPr>
              <w:rPr>
                <w:rFonts w:ascii="Twinkl" w:hAnsi="Twinkl"/>
                <w:b/>
                <w:color w:val="00B050"/>
                <w:sz w:val="16"/>
              </w:rPr>
            </w:pPr>
            <w:r w:rsidRPr="0041539E">
              <w:rPr>
                <w:rFonts w:ascii="Twinkl" w:hAnsi="Twinkl"/>
                <w:b/>
                <w:color w:val="00B050"/>
                <w:sz w:val="16"/>
              </w:rPr>
              <w:t>Text Fo</w:t>
            </w:r>
            <w:r>
              <w:rPr>
                <w:rFonts w:ascii="Twinkl" w:hAnsi="Twinkl"/>
                <w:b/>
                <w:color w:val="00B050"/>
                <w:sz w:val="16"/>
              </w:rPr>
              <w:t>rm</w:t>
            </w:r>
          </w:p>
          <w:p w:rsidR="004D3DBF" w:rsidRPr="0041539E" w:rsidRDefault="004D3DBF" w:rsidP="004D3DBF">
            <w:pPr>
              <w:rPr>
                <w:rFonts w:ascii="Twinkl" w:hAnsi="Twinkl"/>
                <w:b/>
                <w:color w:val="00B050"/>
                <w:sz w:val="16"/>
              </w:rPr>
            </w:pPr>
            <w:r w:rsidRPr="0041539E">
              <w:rPr>
                <w:rFonts w:ascii="Twinkl" w:hAnsi="Twinkl"/>
                <w:b/>
                <w:color w:val="00B050"/>
                <w:sz w:val="16"/>
              </w:rPr>
              <w:t xml:space="preserve">Fact File – </w:t>
            </w:r>
            <w:proofErr w:type="spellStart"/>
            <w:r w:rsidRPr="0041539E">
              <w:rPr>
                <w:rFonts w:ascii="Twinkl" w:hAnsi="Twinkl"/>
                <w:b/>
                <w:color w:val="00B050"/>
                <w:sz w:val="16"/>
              </w:rPr>
              <w:t>Dkfindout</w:t>
            </w:r>
            <w:proofErr w:type="spellEnd"/>
          </w:p>
          <w:p w:rsidR="004D3DBF" w:rsidRDefault="004D3DBF" w:rsidP="004D3DBF">
            <w:pPr>
              <w:rPr>
                <w:rFonts w:ascii="Twinkl" w:hAnsi="Twinkl"/>
                <w:color w:val="00B050"/>
                <w:sz w:val="16"/>
              </w:rPr>
            </w:pPr>
            <w:r>
              <w:rPr>
                <w:rFonts w:ascii="Twinkl" w:hAnsi="Twinkl"/>
                <w:color w:val="00B050"/>
                <w:sz w:val="16"/>
              </w:rPr>
              <w:t>Pirates</w:t>
            </w:r>
          </w:p>
          <w:p w:rsidR="0041539E" w:rsidRDefault="0041539E" w:rsidP="0041539E">
            <w:pPr>
              <w:rPr>
                <w:rFonts w:ascii="Twinkl" w:hAnsi="Twinkl"/>
                <w:sz w:val="20"/>
              </w:rPr>
            </w:pPr>
          </w:p>
          <w:p w:rsidR="004D3DBF" w:rsidRDefault="004D3DBF" w:rsidP="0041539E">
            <w:pPr>
              <w:rPr>
                <w:rFonts w:ascii="Twinkl" w:hAnsi="Twinkl"/>
                <w:sz w:val="20"/>
              </w:rPr>
            </w:pPr>
          </w:p>
          <w:p w:rsidR="0041539E" w:rsidRPr="0021794F" w:rsidRDefault="0041539E" w:rsidP="004D3DBF">
            <w:pPr>
              <w:rPr>
                <w:rFonts w:ascii="Twinkl" w:hAnsi="Twinkl"/>
                <w:color w:val="7030A0"/>
                <w:sz w:val="16"/>
              </w:rPr>
            </w:pPr>
          </w:p>
        </w:tc>
        <w:tc>
          <w:tcPr>
            <w:tcW w:w="1988" w:type="dxa"/>
          </w:tcPr>
          <w:p w:rsidR="00CB11AE" w:rsidRDefault="00CB11AE" w:rsidP="00CB11AE">
            <w:pPr>
              <w:rPr>
                <w:rFonts w:ascii="Twinkl" w:hAnsi="Twinkl"/>
                <w:color w:val="002060"/>
                <w:sz w:val="16"/>
              </w:rPr>
            </w:pPr>
            <w:r>
              <w:rPr>
                <w:rFonts w:ascii="Twinkl" w:hAnsi="Twinkl"/>
                <w:color w:val="002060"/>
                <w:sz w:val="16"/>
              </w:rPr>
              <w:lastRenderedPageBreak/>
              <w:t>Persuasion</w:t>
            </w:r>
          </w:p>
          <w:p w:rsidR="00CB11AE" w:rsidRDefault="00CB11AE" w:rsidP="00CB11AE">
            <w:pPr>
              <w:rPr>
                <w:rFonts w:ascii="Twinkl" w:hAnsi="Twinkl"/>
                <w:color w:val="002060"/>
                <w:sz w:val="16"/>
              </w:rPr>
            </w:pPr>
            <w:r>
              <w:rPr>
                <w:rFonts w:ascii="Twinkl" w:hAnsi="Twinkl"/>
                <w:color w:val="002060"/>
                <w:sz w:val="16"/>
              </w:rPr>
              <w:t>(2 weeks)</w:t>
            </w:r>
          </w:p>
          <w:p w:rsidR="00CB11AE" w:rsidRDefault="00CB11AE" w:rsidP="00CB11AE">
            <w:pPr>
              <w:rPr>
                <w:rFonts w:ascii="Twinkl" w:hAnsi="Twinkl"/>
                <w:color w:val="002060"/>
                <w:sz w:val="16"/>
              </w:rPr>
            </w:pPr>
          </w:p>
          <w:p w:rsidR="00CB11AE" w:rsidRPr="00CB11AE" w:rsidRDefault="00CB11AE" w:rsidP="00CB11AE">
            <w:pPr>
              <w:rPr>
                <w:rFonts w:ascii="Twinkl" w:hAnsi="Twinkl"/>
                <w:color w:val="002060"/>
                <w:sz w:val="16"/>
              </w:rPr>
            </w:pPr>
            <w:r w:rsidRPr="00CB11AE">
              <w:rPr>
                <w:rFonts w:ascii="Twinkl" w:hAnsi="Twinkl"/>
                <w:color w:val="002060"/>
                <w:sz w:val="16"/>
              </w:rPr>
              <w:t>Expected Standard:</w:t>
            </w:r>
          </w:p>
          <w:p w:rsidR="00CB11AE" w:rsidRPr="00CB11AE" w:rsidRDefault="00CB11AE" w:rsidP="00CB11AE">
            <w:pPr>
              <w:rPr>
                <w:rFonts w:ascii="Twinkl" w:hAnsi="Twinkl"/>
                <w:color w:val="002060"/>
                <w:sz w:val="16"/>
              </w:rPr>
            </w:pPr>
            <w:r w:rsidRPr="00CB11AE">
              <w:rPr>
                <w:rFonts w:ascii="Twinkl" w:hAnsi="Twinkl"/>
                <w:color w:val="002060"/>
                <w:sz w:val="16"/>
              </w:rPr>
              <w:t xml:space="preserve">Use simple persuasive language to write a persuasion based on a fictional book e.g. </w:t>
            </w:r>
            <w:r w:rsidR="002163D2">
              <w:rPr>
                <w:rFonts w:ascii="Twinkl" w:hAnsi="Twinkl"/>
                <w:color w:val="002060"/>
                <w:sz w:val="16"/>
              </w:rPr>
              <w:t>a poster advertising a place</w:t>
            </w:r>
          </w:p>
          <w:p w:rsidR="00CB11AE" w:rsidRPr="00CB11AE" w:rsidRDefault="00CB11AE" w:rsidP="00CB11AE">
            <w:pPr>
              <w:rPr>
                <w:rFonts w:ascii="Twinkl" w:hAnsi="Twinkl"/>
                <w:color w:val="002060"/>
                <w:sz w:val="16"/>
              </w:rPr>
            </w:pPr>
          </w:p>
          <w:p w:rsidR="00CB11AE" w:rsidRPr="00CB11AE" w:rsidRDefault="00CB11AE" w:rsidP="00CB11AE">
            <w:pPr>
              <w:rPr>
                <w:rFonts w:ascii="Twinkl" w:hAnsi="Twinkl"/>
                <w:color w:val="002060"/>
                <w:sz w:val="16"/>
              </w:rPr>
            </w:pPr>
            <w:r w:rsidRPr="00CB11AE">
              <w:rPr>
                <w:rFonts w:ascii="Twinkl" w:hAnsi="Twinkl"/>
                <w:color w:val="002060"/>
                <w:sz w:val="16"/>
              </w:rPr>
              <w:t>Transform for GDS:</w:t>
            </w:r>
          </w:p>
          <w:p w:rsidR="00531A8A" w:rsidRDefault="00CB11AE" w:rsidP="00CB11AE">
            <w:pPr>
              <w:rPr>
                <w:rFonts w:ascii="Twinkl" w:hAnsi="Twinkl"/>
                <w:color w:val="002060"/>
                <w:sz w:val="16"/>
              </w:rPr>
            </w:pPr>
            <w:r w:rsidRPr="00CB11AE">
              <w:rPr>
                <w:rFonts w:ascii="Twinkl" w:hAnsi="Twinkl"/>
                <w:color w:val="002060"/>
                <w:sz w:val="16"/>
              </w:rPr>
              <w:t>Expand on information using emotive language to create a persuasive leaflet for visit.</w:t>
            </w:r>
          </w:p>
          <w:p w:rsidR="0041539E" w:rsidRDefault="0041539E" w:rsidP="00CB11AE">
            <w:pPr>
              <w:rPr>
                <w:rFonts w:ascii="Twinkl" w:hAnsi="Twinkl"/>
                <w:color w:val="7030A0"/>
                <w:sz w:val="16"/>
              </w:rPr>
            </w:pPr>
          </w:p>
          <w:p w:rsidR="0041539E" w:rsidRPr="0041539E" w:rsidRDefault="0041539E" w:rsidP="00CB11AE">
            <w:pPr>
              <w:rPr>
                <w:rFonts w:ascii="Twinkl" w:hAnsi="Twinkl"/>
                <w:b/>
                <w:color w:val="1F4E79" w:themeColor="accent5" w:themeShade="80"/>
                <w:sz w:val="16"/>
              </w:rPr>
            </w:pPr>
            <w:r w:rsidRPr="0041539E">
              <w:rPr>
                <w:rFonts w:ascii="Twinkl" w:hAnsi="Twinkl"/>
                <w:b/>
                <w:color w:val="1F4E79" w:themeColor="accent5" w:themeShade="80"/>
                <w:sz w:val="16"/>
              </w:rPr>
              <w:lastRenderedPageBreak/>
              <w:t>Text Fo</w:t>
            </w:r>
            <w:r w:rsidR="006320D8">
              <w:rPr>
                <w:rFonts w:ascii="Twinkl" w:hAnsi="Twinkl"/>
                <w:b/>
                <w:color w:val="1F4E79" w:themeColor="accent5" w:themeShade="80"/>
                <w:sz w:val="16"/>
              </w:rPr>
              <w:t>rm</w:t>
            </w:r>
          </w:p>
          <w:p w:rsidR="0041539E" w:rsidRPr="0041539E" w:rsidRDefault="0041539E" w:rsidP="00CB11AE">
            <w:pPr>
              <w:rPr>
                <w:rFonts w:ascii="Twinkl" w:hAnsi="Twinkl"/>
                <w:b/>
                <w:color w:val="1F4E79" w:themeColor="accent5" w:themeShade="80"/>
                <w:sz w:val="16"/>
              </w:rPr>
            </w:pPr>
            <w:r w:rsidRPr="0041539E">
              <w:rPr>
                <w:rFonts w:ascii="Twinkl" w:hAnsi="Twinkl"/>
                <w:b/>
                <w:color w:val="1F4E79" w:themeColor="accent5" w:themeShade="80"/>
                <w:sz w:val="16"/>
              </w:rPr>
              <w:t>Poster</w:t>
            </w:r>
          </w:p>
          <w:p w:rsidR="0041539E" w:rsidRPr="0041539E" w:rsidRDefault="0041539E" w:rsidP="00CB11AE">
            <w:pPr>
              <w:rPr>
                <w:rFonts w:ascii="Twinkl" w:hAnsi="Twinkl"/>
                <w:color w:val="7030A0"/>
                <w:sz w:val="16"/>
              </w:rPr>
            </w:pPr>
            <w:r w:rsidRPr="0041539E">
              <w:rPr>
                <w:rFonts w:ascii="Twinkl" w:hAnsi="Twinkl"/>
                <w:color w:val="1F4E79" w:themeColor="accent5" w:themeShade="80"/>
                <w:sz w:val="16"/>
              </w:rPr>
              <w:t>Africa</w:t>
            </w:r>
          </w:p>
        </w:tc>
        <w:tc>
          <w:tcPr>
            <w:tcW w:w="2030" w:type="dxa"/>
          </w:tcPr>
          <w:p w:rsidR="00DB7B0B" w:rsidRPr="000E2D8F" w:rsidRDefault="00DB7B0B" w:rsidP="00C138A9">
            <w:pPr>
              <w:rPr>
                <w:rFonts w:ascii="Twinkl" w:hAnsi="Twinkl"/>
                <w:color w:val="FF0000"/>
                <w:sz w:val="16"/>
              </w:rPr>
            </w:pPr>
            <w:r w:rsidRPr="000E2D8F">
              <w:rPr>
                <w:rFonts w:ascii="Twinkl" w:hAnsi="Twinkl"/>
                <w:color w:val="FF0000"/>
                <w:sz w:val="16"/>
              </w:rPr>
              <w:lastRenderedPageBreak/>
              <w:t>Recount</w:t>
            </w:r>
          </w:p>
          <w:p w:rsidR="00DB7B0B" w:rsidRPr="000E2D8F" w:rsidRDefault="00DB7B0B" w:rsidP="00C138A9">
            <w:pPr>
              <w:rPr>
                <w:rFonts w:ascii="Twinkl" w:hAnsi="Twinkl"/>
                <w:color w:val="FF0000"/>
                <w:sz w:val="16"/>
              </w:rPr>
            </w:pPr>
            <w:r w:rsidRPr="000E2D8F">
              <w:rPr>
                <w:rFonts w:ascii="Twinkl" w:hAnsi="Twinkl"/>
                <w:color w:val="FF0000"/>
                <w:sz w:val="16"/>
              </w:rPr>
              <w:t>(2 weeks)</w:t>
            </w:r>
          </w:p>
          <w:p w:rsidR="00DB7B0B" w:rsidRPr="000E2D8F" w:rsidRDefault="00DB7B0B" w:rsidP="00C138A9">
            <w:pPr>
              <w:rPr>
                <w:rFonts w:ascii="Twinkl" w:hAnsi="Twinkl"/>
                <w:color w:val="FF0000"/>
                <w:sz w:val="16"/>
              </w:rPr>
            </w:pPr>
          </w:p>
          <w:p w:rsidR="00DB7B0B" w:rsidRPr="000E2D8F" w:rsidRDefault="00DB7B0B" w:rsidP="00C138A9">
            <w:pPr>
              <w:rPr>
                <w:rFonts w:ascii="Twinkl" w:hAnsi="Twinkl"/>
                <w:color w:val="FF0000"/>
                <w:sz w:val="16"/>
              </w:rPr>
            </w:pPr>
            <w:r w:rsidRPr="000E2D8F">
              <w:rPr>
                <w:rFonts w:ascii="Twinkl" w:hAnsi="Twinkl"/>
                <w:color w:val="FF0000"/>
                <w:sz w:val="16"/>
              </w:rPr>
              <w:t>Expected Standard:</w:t>
            </w:r>
          </w:p>
          <w:p w:rsidR="00DB7B0B" w:rsidRPr="000E2D8F" w:rsidRDefault="00DB7B0B" w:rsidP="00C138A9">
            <w:pPr>
              <w:rPr>
                <w:rFonts w:ascii="Twinkl" w:hAnsi="Twinkl"/>
                <w:color w:val="FF0000"/>
                <w:sz w:val="16"/>
              </w:rPr>
            </w:pPr>
            <w:r w:rsidRPr="000E2D8F">
              <w:rPr>
                <w:rFonts w:ascii="Twinkl" w:hAnsi="Twinkl"/>
                <w:color w:val="FF0000"/>
                <w:sz w:val="16"/>
              </w:rPr>
              <w:t>Write about a real experience.</w:t>
            </w:r>
          </w:p>
          <w:p w:rsidR="00DB7B0B" w:rsidRPr="000E2D8F" w:rsidRDefault="00DB7B0B" w:rsidP="00C138A9">
            <w:pPr>
              <w:rPr>
                <w:rFonts w:ascii="Twinkl" w:hAnsi="Twinkl"/>
                <w:color w:val="FF0000"/>
                <w:sz w:val="16"/>
              </w:rPr>
            </w:pPr>
          </w:p>
          <w:p w:rsidR="00DB7B0B" w:rsidRPr="000E2D8F" w:rsidRDefault="00DB7B0B" w:rsidP="00C138A9">
            <w:pPr>
              <w:rPr>
                <w:rFonts w:ascii="Twinkl" w:hAnsi="Twinkl"/>
                <w:color w:val="FF0000"/>
                <w:sz w:val="16"/>
              </w:rPr>
            </w:pPr>
            <w:r w:rsidRPr="000E2D8F">
              <w:rPr>
                <w:rFonts w:ascii="Twinkl" w:hAnsi="Twinkl"/>
                <w:color w:val="FF0000"/>
                <w:sz w:val="16"/>
              </w:rPr>
              <w:t xml:space="preserve">Transform for GDS: </w:t>
            </w:r>
          </w:p>
          <w:p w:rsidR="00DB7B0B" w:rsidRDefault="00DB7B0B" w:rsidP="00C138A9">
            <w:pPr>
              <w:rPr>
                <w:rFonts w:ascii="Twinkl" w:hAnsi="Twinkl"/>
                <w:color w:val="FF0000"/>
                <w:sz w:val="16"/>
              </w:rPr>
            </w:pPr>
            <w:r w:rsidRPr="000E2D8F">
              <w:rPr>
                <w:rFonts w:ascii="Twinkl" w:hAnsi="Twinkl"/>
                <w:color w:val="FF0000"/>
                <w:sz w:val="16"/>
              </w:rPr>
              <w:t xml:space="preserve">Change the form of the recount e.g. </w:t>
            </w:r>
            <w:r w:rsidR="00D0760E">
              <w:rPr>
                <w:rFonts w:ascii="Twinkl" w:hAnsi="Twinkl"/>
                <w:color w:val="FF0000"/>
                <w:sz w:val="16"/>
              </w:rPr>
              <w:t>letter or a post card</w:t>
            </w:r>
            <w:r w:rsidRPr="000E2D8F">
              <w:rPr>
                <w:rFonts w:ascii="Twinkl" w:hAnsi="Twinkl"/>
                <w:color w:val="FF0000"/>
                <w:sz w:val="16"/>
              </w:rPr>
              <w:t xml:space="preserve"> considering how language and vocabulary choices may change.</w:t>
            </w:r>
          </w:p>
          <w:p w:rsidR="00DB7B0B" w:rsidRDefault="00DB7B0B" w:rsidP="00C138A9">
            <w:pPr>
              <w:rPr>
                <w:rFonts w:ascii="Twinkl" w:hAnsi="Twinkl"/>
                <w:color w:val="FF0000"/>
                <w:sz w:val="16"/>
              </w:rPr>
            </w:pPr>
          </w:p>
          <w:p w:rsidR="0041539E" w:rsidRDefault="0041539E" w:rsidP="00C138A9">
            <w:pPr>
              <w:rPr>
                <w:rFonts w:ascii="Twinkl" w:hAnsi="Twinkl"/>
                <w:b/>
                <w:color w:val="FF0000"/>
                <w:sz w:val="16"/>
              </w:rPr>
            </w:pPr>
          </w:p>
          <w:p w:rsidR="00DB7B0B" w:rsidRPr="000E2D8F" w:rsidRDefault="00DB7B0B" w:rsidP="00C138A9">
            <w:pPr>
              <w:rPr>
                <w:rFonts w:ascii="Twinkl" w:hAnsi="Twinkl"/>
                <w:b/>
                <w:color w:val="FF0000"/>
                <w:sz w:val="16"/>
              </w:rPr>
            </w:pPr>
            <w:r w:rsidRPr="000E2D8F">
              <w:rPr>
                <w:rFonts w:ascii="Twinkl" w:hAnsi="Twinkl"/>
                <w:b/>
                <w:color w:val="FF0000"/>
                <w:sz w:val="16"/>
              </w:rPr>
              <w:t>Text Fo</w:t>
            </w:r>
            <w:r w:rsidR="006320D8">
              <w:rPr>
                <w:rFonts w:ascii="Twinkl" w:hAnsi="Twinkl"/>
                <w:b/>
                <w:color w:val="FF0000"/>
                <w:sz w:val="16"/>
              </w:rPr>
              <w:t>rm</w:t>
            </w:r>
          </w:p>
          <w:p w:rsidR="00DB7B0B" w:rsidRPr="00A145B8" w:rsidRDefault="0041539E" w:rsidP="00C138A9">
            <w:pPr>
              <w:rPr>
                <w:rFonts w:ascii="Twinkl" w:hAnsi="Twinkl"/>
                <w:b/>
                <w:color w:val="FF0000"/>
                <w:sz w:val="16"/>
              </w:rPr>
            </w:pPr>
            <w:r w:rsidRPr="00A145B8">
              <w:rPr>
                <w:rFonts w:ascii="Twinkl" w:hAnsi="Twinkl"/>
                <w:b/>
                <w:color w:val="FF0000"/>
                <w:sz w:val="16"/>
              </w:rPr>
              <w:lastRenderedPageBreak/>
              <w:t>Real Experience</w:t>
            </w:r>
          </w:p>
        </w:tc>
        <w:tc>
          <w:tcPr>
            <w:tcW w:w="2030" w:type="dxa"/>
          </w:tcPr>
          <w:p w:rsidR="0071755F" w:rsidRPr="0071755F" w:rsidRDefault="0071755F" w:rsidP="0071755F">
            <w:pPr>
              <w:rPr>
                <w:rFonts w:ascii="Twinkl" w:hAnsi="Twinkl"/>
                <w:color w:val="7030A0"/>
                <w:sz w:val="16"/>
              </w:rPr>
            </w:pPr>
            <w:r w:rsidRPr="0071755F">
              <w:rPr>
                <w:rFonts w:ascii="Twinkl" w:hAnsi="Twinkl"/>
                <w:color w:val="7030A0"/>
                <w:sz w:val="16"/>
              </w:rPr>
              <w:lastRenderedPageBreak/>
              <w:t>Non-Chronological Report</w:t>
            </w:r>
          </w:p>
          <w:p w:rsidR="0071755F" w:rsidRPr="0071755F" w:rsidRDefault="0071755F" w:rsidP="0071755F">
            <w:pPr>
              <w:rPr>
                <w:rFonts w:ascii="Twinkl" w:hAnsi="Twinkl"/>
                <w:color w:val="7030A0"/>
                <w:sz w:val="16"/>
              </w:rPr>
            </w:pPr>
            <w:r w:rsidRPr="0071755F">
              <w:rPr>
                <w:rFonts w:ascii="Twinkl" w:hAnsi="Twinkl"/>
                <w:color w:val="7030A0"/>
                <w:sz w:val="16"/>
              </w:rPr>
              <w:t>(2 weeks)</w:t>
            </w:r>
          </w:p>
          <w:p w:rsidR="0071755F" w:rsidRPr="0071755F" w:rsidRDefault="0071755F" w:rsidP="0071755F">
            <w:pPr>
              <w:rPr>
                <w:rFonts w:ascii="Twinkl" w:hAnsi="Twinkl"/>
                <w:color w:val="7030A0"/>
                <w:sz w:val="16"/>
              </w:rPr>
            </w:pPr>
          </w:p>
          <w:p w:rsidR="0071755F" w:rsidRPr="0071755F" w:rsidRDefault="0071755F" w:rsidP="0071755F">
            <w:pPr>
              <w:rPr>
                <w:rFonts w:ascii="Twinkl" w:hAnsi="Twinkl"/>
                <w:color w:val="7030A0"/>
                <w:sz w:val="16"/>
              </w:rPr>
            </w:pPr>
            <w:r w:rsidRPr="0071755F">
              <w:rPr>
                <w:rFonts w:ascii="Twinkl" w:hAnsi="Twinkl"/>
                <w:color w:val="7030A0"/>
                <w:sz w:val="16"/>
              </w:rPr>
              <w:t>Expected Standard:</w:t>
            </w:r>
          </w:p>
          <w:p w:rsidR="0071755F" w:rsidRPr="0071755F" w:rsidRDefault="0071755F" w:rsidP="0071755F">
            <w:pPr>
              <w:rPr>
                <w:rFonts w:ascii="Twinkl" w:hAnsi="Twinkl"/>
                <w:color w:val="7030A0"/>
                <w:sz w:val="16"/>
              </w:rPr>
            </w:pPr>
            <w:r w:rsidRPr="0071755F">
              <w:rPr>
                <w:rFonts w:ascii="Twinkl" w:hAnsi="Twinkl"/>
                <w:color w:val="7030A0"/>
                <w:sz w:val="16"/>
              </w:rPr>
              <w:t>Use the language and structural features in a specific form e.g. leaflet.</w:t>
            </w:r>
          </w:p>
          <w:p w:rsidR="0071755F" w:rsidRPr="0071755F" w:rsidRDefault="0071755F" w:rsidP="0071755F">
            <w:pPr>
              <w:rPr>
                <w:rFonts w:ascii="Twinkl" w:hAnsi="Twinkl"/>
                <w:color w:val="7030A0"/>
                <w:sz w:val="16"/>
              </w:rPr>
            </w:pPr>
          </w:p>
          <w:p w:rsidR="0071755F" w:rsidRPr="0071755F" w:rsidRDefault="0071755F" w:rsidP="0071755F">
            <w:pPr>
              <w:rPr>
                <w:rFonts w:ascii="Twinkl" w:hAnsi="Twinkl"/>
                <w:color w:val="7030A0"/>
                <w:sz w:val="16"/>
              </w:rPr>
            </w:pPr>
            <w:r w:rsidRPr="0071755F">
              <w:rPr>
                <w:rFonts w:ascii="Twinkl" w:hAnsi="Twinkl"/>
                <w:color w:val="7030A0"/>
                <w:sz w:val="16"/>
              </w:rPr>
              <w:t xml:space="preserve">Transform for GDS: </w:t>
            </w:r>
          </w:p>
          <w:p w:rsidR="0071755F" w:rsidRPr="0071755F" w:rsidRDefault="0071755F" w:rsidP="0071755F">
            <w:pPr>
              <w:rPr>
                <w:rFonts w:ascii="Twinkl" w:hAnsi="Twinkl"/>
                <w:color w:val="7030A0"/>
                <w:sz w:val="16"/>
              </w:rPr>
            </w:pPr>
            <w:r w:rsidRPr="0071755F">
              <w:rPr>
                <w:rFonts w:ascii="Twinkl" w:hAnsi="Twinkl"/>
                <w:color w:val="7030A0"/>
                <w:sz w:val="16"/>
              </w:rPr>
              <w:t xml:space="preserve">Change the form of the report from a leaflet to a page in a non-fiction book or </w:t>
            </w:r>
            <w:r w:rsidR="00A145B8">
              <w:rPr>
                <w:rFonts w:ascii="Twinkl" w:hAnsi="Twinkl"/>
                <w:color w:val="7030A0"/>
                <w:sz w:val="16"/>
              </w:rPr>
              <w:t>poster to inform about Mary Seacole.</w:t>
            </w:r>
          </w:p>
          <w:p w:rsidR="0071755F" w:rsidRPr="0071755F" w:rsidRDefault="0071755F" w:rsidP="0071755F">
            <w:pPr>
              <w:rPr>
                <w:rFonts w:ascii="Twinkl" w:hAnsi="Twinkl"/>
                <w:color w:val="7030A0"/>
                <w:sz w:val="16"/>
              </w:rPr>
            </w:pPr>
          </w:p>
          <w:p w:rsidR="0071755F" w:rsidRPr="0041539E" w:rsidRDefault="0071755F" w:rsidP="0071755F">
            <w:pPr>
              <w:rPr>
                <w:rFonts w:ascii="Twinkl" w:hAnsi="Twinkl"/>
                <w:b/>
                <w:color w:val="7030A0"/>
                <w:sz w:val="16"/>
              </w:rPr>
            </w:pPr>
            <w:r w:rsidRPr="0041539E">
              <w:rPr>
                <w:rFonts w:ascii="Twinkl" w:hAnsi="Twinkl"/>
                <w:b/>
                <w:color w:val="7030A0"/>
                <w:sz w:val="16"/>
              </w:rPr>
              <w:t>Text Fo</w:t>
            </w:r>
            <w:r w:rsidR="006320D8">
              <w:rPr>
                <w:rFonts w:ascii="Twinkl" w:hAnsi="Twinkl"/>
                <w:b/>
                <w:color w:val="7030A0"/>
                <w:sz w:val="16"/>
              </w:rPr>
              <w:t>rm</w:t>
            </w:r>
          </w:p>
          <w:p w:rsidR="00DB7B0B" w:rsidRDefault="0071755F" w:rsidP="0071755F">
            <w:pPr>
              <w:rPr>
                <w:rFonts w:ascii="Twinkl" w:hAnsi="Twinkl"/>
                <w:b/>
                <w:color w:val="7030A0"/>
                <w:sz w:val="16"/>
              </w:rPr>
            </w:pPr>
            <w:r w:rsidRPr="0041539E">
              <w:rPr>
                <w:rFonts w:ascii="Twinkl" w:hAnsi="Twinkl"/>
                <w:b/>
                <w:color w:val="7030A0"/>
                <w:sz w:val="16"/>
              </w:rPr>
              <w:lastRenderedPageBreak/>
              <w:t>Leaflet</w:t>
            </w:r>
          </w:p>
          <w:p w:rsidR="0041539E" w:rsidRPr="0021794F" w:rsidRDefault="0041539E" w:rsidP="0071755F">
            <w:pPr>
              <w:rPr>
                <w:rFonts w:ascii="Twinkl" w:hAnsi="Twinkl"/>
                <w:color w:val="7030A0"/>
                <w:sz w:val="16"/>
              </w:rPr>
            </w:pPr>
            <w:r>
              <w:rPr>
                <w:rFonts w:ascii="Twinkl" w:hAnsi="Twinkl"/>
                <w:color w:val="7030A0"/>
                <w:sz w:val="16"/>
              </w:rPr>
              <w:t>Florence Nightingale</w:t>
            </w:r>
          </w:p>
        </w:tc>
      </w:tr>
      <w:tr w:rsidR="00DB7B0B" w:rsidTr="00C138A9">
        <w:tc>
          <w:tcPr>
            <w:tcW w:w="1866"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lastRenderedPageBreak/>
              <w:t>Year 3</w:t>
            </w:r>
          </w:p>
        </w:tc>
        <w:tc>
          <w:tcPr>
            <w:tcW w:w="2023" w:type="dxa"/>
          </w:tcPr>
          <w:p w:rsidR="0070604D" w:rsidRDefault="0070604D" w:rsidP="0070604D">
            <w:pPr>
              <w:rPr>
                <w:rFonts w:ascii="Twinkl" w:hAnsi="Twinkl"/>
                <w:color w:val="7030A0"/>
                <w:sz w:val="16"/>
              </w:rPr>
            </w:pPr>
            <w:r>
              <w:rPr>
                <w:rFonts w:ascii="Twinkl" w:hAnsi="Twinkl"/>
                <w:color w:val="7030A0"/>
                <w:sz w:val="16"/>
              </w:rPr>
              <w:t>Procedural Text</w:t>
            </w:r>
          </w:p>
          <w:p w:rsidR="0070604D" w:rsidRDefault="0070604D" w:rsidP="0070604D">
            <w:pPr>
              <w:rPr>
                <w:rFonts w:ascii="Twinkl" w:hAnsi="Twinkl"/>
                <w:color w:val="7030A0"/>
                <w:sz w:val="16"/>
              </w:rPr>
            </w:pPr>
            <w:r>
              <w:rPr>
                <w:rFonts w:ascii="Twinkl" w:hAnsi="Twinkl"/>
                <w:color w:val="7030A0"/>
                <w:sz w:val="16"/>
              </w:rPr>
              <w:t>(2 weeks)</w:t>
            </w:r>
          </w:p>
          <w:p w:rsidR="0070604D" w:rsidRDefault="0070604D" w:rsidP="0070604D">
            <w:pPr>
              <w:rPr>
                <w:rFonts w:ascii="Twinkl" w:hAnsi="Twinkl"/>
                <w:color w:val="7030A0"/>
                <w:sz w:val="16"/>
              </w:rPr>
            </w:pPr>
          </w:p>
          <w:p w:rsidR="0070604D" w:rsidRPr="00545F3F" w:rsidRDefault="0070604D" w:rsidP="0070604D">
            <w:pPr>
              <w:rPr>
                <w:rFonts w:ascii="Twinkl" w:hAnsi="Twinkl"/>
                <w:color w:val="7030A0"/>
                <w:sz w:val="16"/>
              </w:rPr>
            </w:pPr>
            <w:r w:rsidRPr="00545F3F">
              <w:rPr>
                <w:rFonts w:ascii="Twinkl" w:hAnsi="Twinkl"/>
                <w:color w:val="7030A0"/>
                <w:sz w:val="16"/>
              </w:rPr>
              <w:t>Expected Standard:</w:t>
            </w:r>
          </w:p>
          <w:p w:rsidR="0070604D" w:rsidRPr="00545F3F" w:rsidRDefault="0070604D" w:rsidP="0070604D">
            <w:pPr>
              <w:rPr>
                <w:rFonts w:ascii="Twinkl" w:hAnsi="Twinkl"/>
                <w:color w:val="7030A0"/>
                <w:sz w:val="16"/>
              </w:rPr>
            </w:pPr>
            <w:r w:rsidRPr="00545F3F">
              <w:rPr>
                <w:rFonts w:ascii="Twinkl" w:hAnsi="Twinkl"/>
                <w:color w:val="7030A0"/>
                <w:sz w:val="16"/>
              </w:rPr>
              <w:t>Write increasingly complicated instructions with a clear audience ensuring they can be easily followed by the intended audience.</w:t>
            </w:r>
          </w:p>
          <w:p w:rsidR="0070604D" w:rsidRPr="00545F3F" w:rsidRDefault="0070604D" w:rsidP="0070604D">
            <w:pPr>
              <w:rPr>
                <w:rFonts w:ascii="Twinkl" w:hAnsi="Twinkl"/>
                <w:color w:val="7030A0"/>
                <w:sz w:val="16"/>
              </w:rPr>
            </w:pPr>
          </w:p>
          <w:p w:rsidR="0070604D" w:rsidRPr="00545F3F" w:rsidRDefault="0070604D" w:rsidP="0070604D">
            <w:pPr>
              <w:rPr>
                <w:rFonts w:ascii="Twinkl" w:hAnsi="Twinkl"/>
                <w:color w:val="7030A0"/>
                <w:sz w:val="16"/>
              </w:rPr>
            </w:pPr>
            <w:r w:rsidRPr="00545F3F">
              <w:rPr>
                <w:rFonts w:ascii="Twinkl" w:hAnsi="Twinkl"/>
                <w:color w:val="7030A0"/>
                <w:sz w:val="16"/>
              </w:rPr>
              <w:t xml:space="preserve">Transform for GDS: </w:t>
            </w:r>
          </w:p>
          <w:p w:rsidR="0070604D" w:rsidRDefault="0070604D" w:rsidP="0070604D">
            <w:pPr>
              <w:rPr>
                <w:rFonts w:ascii="Twinkl" w:hAnsi="Twinkl"/>
                <w:sz w:val="20"/>
              </w:rPr>
            </w:pPr>
            <w:r>
              <w:rPr>
                <w:rFonts w:ascii="Twinkl" w:hAnsi="Twinkl"/>
                <w:color w:val="7030A0"/>
                <w:sz w:val="16"/>
              </w:rPr>
              <w:t>Create a section of a procedural text for a topic of your choice.</w:t>
            </w:r>
          </w:p>
          <w:p w:rsidR="0070604D" w:rsidRDefault="0070604D" w:rsidP="0070604D">
            <w:pPr>
              <w:rPr>
                <w:rFonts w:ascii="Twinkl" w:hAnsi="Twinkl"/>
                <w:b/>
                <w:color w:val="7030A0"/>
                <w:sz w:val="16"/>
              </w:rPr>
            </w:pPr>
          </w:p>
          <w:p w:rsidR="0070604D" w:rsidRPr="00545F3F" w:rsidRDefault="0070604D" w:rsidP="0070604D">
            <w:pPr>
              <w:rPr>
                <w:rFonts w:ascii="Twinkl" w:hAnsi="Twinkl"/>
                <w:b/>
                <w:color w:val="7030A0"/>
                <w:sz w:val="16"/>
              </w:rPr>
            </w:pPr>
            <w:r w:rsidRPr="00545F3F">
              <w:rPr>
                <w:rFonts w:ascii="Twinkl" w:hAnsi="Twinkl"/>
                <w:b/>
                <w:color w:val="7030A0"/>
                <w:sz w:val="16"/>
              </w:rPr>
              <w:t>Text Fo</w:t>
            </w:r>
            <w:r>
              <w:rPr>
                <w:rFonts w:ascii="Twinkl" w:hAnsi="Twinkl"/>
                <w:b/>
                <w:color w:val="7030A0"/>
                <w:sz w:val="16"/>
              </w:rPr>
              <w:t>rm</w:t>
            </w:r>
          </w:p>
          <w:p w:rsidR="0070604D" w:rsidRDefault="0070604D" w:rsidP="0070604D">
            <w:pPr>
              <w:rPr>
                <w:rFonts w:ascii="Twinkl" w:hAnsi="Twinkl"/>
                <w:b/>
                <w:color w:val="7030A0"/>
                <w:sz w:val="16"/>
              </w:rPr>
            </w:pPr>
            <w:r w:rsidRPr="00545F3F">
              <w:rPr>
                <w:rFonts w:ascii="Twinkl" w:hAnsi="Twinkl"/>
                <w:b/>
                <w:color w:val="7030A0"/>
                <w:sz w:val="16"/>
              </w:rPr>
              <w:t>Procedural text How to train</w:t>
            </w:r>
          </w:p>
          <w:p w:rsidR="0041539E" w:rsidRPr="00D0439F" w:rsidRDefault="0070604D" w:rsidP="0070604D">
            <w:pPr>
              <w:rPr>
                <w:rFonts w:ascii="Twinkl" w:hAnsi="Twinkl"/>
                <w:sz w:val="20"/>
              </w:rPr>
            </w:pPr>
            <w:r w:rsidRPr="0041539E">
              <w:rPr>
                <w:rFonts w:ascii="Twinkl" w:hAnsi="Twinkl"/>
                <w:color w:val="7030A0"/>
                <w:sz w:val="16"/>
              </w:rPr>
              <w:t>How to train your dragon</w:t>
            </w:r>
          </w:p>
        </w:tc>
        <w:tc>
          <w:tcPr>
            <w:tcW w:w="2023" w:type="dxa"/>
          </w:tcPr>
          <w:p w:rsidR="0070604D" w:rsidRDefault="0070604D" w:rsidP="0070604D">
            <w:pPr>
              <w:rPr>
                <w:rFonts w:ascii="Twinkl" w:hAnsi="Twinkl"/>
                <w:color w:val="00B050"/>
                <w:sz w:val="16"/>
              </w:rPr>
            </w:pPr>
            <w:r>
              <w:rPr>
                <w:rFonts w:ascii="Twinkl" w:hAnsi="Twinkl"/>
                <w:color w:val="00B050"/>
                <w:sz w:val="16"/>
              </w:rPr>
              <w:t>Non-Chronological Report</w:t>
            </w:r>
          </w:p>
          <w:p w:rsidR="0070604D" w:rsidRDefault="0070604D" w:rsidP="0070604D">
            <w:pPr>
              <w:rPr>
                <w:rFonts w:ascii="Twinkl" w:hAnsi="Twinkl"/>
                <w:color w:val="00B050"/>
                <w:sz w:val="16"/>
              </w:rPr>
            </w:pPr>
            <w:r>
              <w:rPr>
                <w:rFonts w:ascii="Twinkl" w:hAnsi="Twinkl"/>
                <w:color w:val="00B050"/>
                <w:sz w:val="16"/>
              </w:rPr>
              <w:t>(2 weeks)</w:t>
            </w:r>
          </w:p>
          <w:p w:rsidR="0070604D" w:rsidRDefault="0070604D" w:rsidP="0070604D">
            <w:pPr>
              <w:rPr>
                <w:rFonts w:ascii="Twinkl" w:hAnsi="Twinkl"/>
                <w:color w:val="00B050"/>
                <w:sz w:val="16"/>
              </w:rPr>
            </w:pPr>
          </w:p>
          <w:p w:rsidR="0070604D" w:rsidRPr="00465A68" w:rsidRDefault="0070604D" w:rsidP="0070604D">
            <w:pPr>
              <w:rPr>
                <w:rFonts w:ascii="Twinkl" w:hAnsi="Twinkl"/>
                <w:color w:val="00B050"/>
                <w:sz w:val="16"/>
              </w:rPr>
            </w:pPr>
            <w:r w:rsidRPr="00465A68">
              <w:rPr>
                <w:rFonts w:ascii="Twinkl" w:hAnsi="Twinkl"/>
                <w:color w:val="00B050"/>
                <w:sz w:val="16"/>
              </w:rPr>
              <w:t>Expected Standard:</w:t>
            </w:r>
          </w:p>
          <w:p w:rsidR="0070604D" w:rsidRPr="00465A68" w:rsidRDefault="0070604D" w:rsidP="0070604D">
            <w:pPr>
              <w:rPr>
                <w:rFonts w:ascii="Twinkl" w:hAnsi="Twinkl"/>
                <w:color w:val="00B050"/>
                <w:sz w:val="16"/>
              </w:rPr>
            </w:pPr>
            <w:r w:rsidRPr="00465A68">
              <w:rPr>
                <w:rFonts w:ascii="Twinkl" w:hAnsi="Twinkl"/>
                <w:color w:val="00B050"/>
                <w:sz w:val="16"/>
              </w:rPr>
              <w:t>Write an information piece with a clear audience requiring an impersonal style and specific choice of language features for more formal writing.  Complete as an information leaflet.</w:t>
            </w:r>
          </w:p>
          <w:p w:rsidR="0070604D" w:rsidRPr="00465A68" w:rsidRDefault="0070604D" w:rsidP="0070604D">
            <w:pPr>
              <w:rPr>
                <w:rFonts w:ascii="Twinkl" w:hAnsi="Twinkl"/>
                <w:color w:val="00B050"/>
                <w:sz w:val="16"/>
              </w:rPr>
            </w:pPr>
          </w:p>
          <w:p w:rsidR="0070604D" w:rsidRPr="00465A68" w:rsidRDefault="0070604D" w:rsidP="0070604D">
            <w:pPr>
              <w:rPr>
                <w:rFonts w:ascii="Twinkl" w:hAnsi="Twinkl"/>
                <w:color w:val="00B050"/>
                <w:sz w:val="16"/>
              </w:rPr>
            </w:pPr>
            <w:r w:rsidRPr="00465A68">
              <w:rPr>
                <w:rFonts w:ascii="Twinkl" w:hAnsi="Twinkl"/>
                <w:color w:val="00B050"/>
                <w:sz w:val="16"/>
              </w:rPr>
              <w:t xml:space="preserve">Transform for GDS: </w:t>
            </w:r>
          </w:p>
          <w:p w:rsidR="0070604D" w:rsidRDefault="0070604D" w:rsidP="0070604D">
            <w:pPr>
              <w:rPr>
                <w:rFonts w:ascii="Twinkl" w:hAnsi="Twinkl"/>
                <w:color w:val="00B050"/>
                <w:sz w:val="16"/>
              </w:rPr>
            </w:pPr>
            <w:r w:rsidRPr="00465A68">
              <w:rPr>
                <w:rFonts w:ascii="Twinkl" w:hAnsi="Twinkl"/>
                <w:color w:val="00B050"/>
                <w:sz w:val="16"/>
              </w:rPr>
              <w:t>Change the form of the non-chronological report so there is a change in structure and language features e.g. magazine article.</w:t>
            </w:r>
          </w:p>
          <w:p w:rsidR="0070604D" w:rsidRDefault="0070604D" w:rsidP="0070604D">
            <w:pPr>
              <w:rPr>
                <w:rFonts w:ascii="Twinkl" w:hAnsi="Twinkl"/>
                <w:sz w:val="20"/>
              </w:rPr>
            </w:pPr>
          </w:p>
          <w:p w:rsidR="0070604D" w:rsidRPr="0041539E" w:rsidRDefault="0070604D" w:rsidP="0070604D">
            <w:pPr>
              <w:rPr>
                <w:rFonts w:ascii="Twinkl" w:hAnsi="Twinkl"/>
                <w:b/>
                <w:color w:val="00B050"/>
                <w:sz w:val="16"/>
              </w:rPr>
            </w:pPr>
            <w:r w:rsidRPr="0041539E">
              <w:rPr>
                <w:rFonts w:ascii="Twinkl" w:hAnsi="Twinkl"/>
                <w:b/>
                <w:color w:val="00B050"/>
                <w:sz w:val="16"/>
              </w:rPr>
              <w:t>Text Fo</w:t>
            </w:r>
            <w:r>
              <w:rPr>
                <w:rFonts w:ascii="Twinkl" w:hAnsi="Twinkl"/>
                <w:b/>
                <w:color w:val="00B050"/>
                <w:sz w:val="16"/>
              </w:rPr>
              <w:t>rm</w:t>
            </w:r>
          </w:p>
          <w:p w:rsidR="0070604D" w:rsidRPr="0041539E" w:rsidRDefault="0070604D" w:rsidP="0070604D">
            <w:pPr>
              <w:rPr>
                <w:rFonts w:ascii="Twinkl" w:hAnsi="Twinkl"/>
                <w:b/>
                <w:color w:val="00B050"/>
                <w:sz w:val="16"/>
              </w:rPr>
            </w:pPr>
            <w:r w:rsidRPr="0041539E">
              <w:rPr>
                <w:rFonts w:ascii="Twinkl" w:hAnsi="Twinkl"/>
                <w:b/>
                <w:color w:val="00B050"/>
                <w:sz w:val="16"/>
              </w:rPr>
              <w:t xml:space="preserve">Fact </w:t>
            </w:r>
            <w:r>
              <w:rPr>
                <w:rFonts w:ascii="Twinkl" w:hAnsi="Twinkl"/>
                <w:b/>
                <w:color w:val="00B050"/>
                <w:sz w:val="16"/>
              </w:rPr>
              <w:t>Leaflet</w:t>
            </w:r>
          </w:p>
          <w:p w:rsidR="0041539E" w:rsidRPr="00D0439F" w:rsidRDefault="0070604D" w:rsidP="0070604D">
            <w:pPr>
              <w:rPr>
                <w:rFonts w:ascii="Twinkl" w:hAnsi="Twinkl"/>
                <w:sz w:val="20"/>
              </w:rPr>
            </w:pPr>
            <w:r>
              <w:rPr>
                <w:rFonts w:ascii="Twinkl" w:hAnsi="Twinkl"/>
                <w:color w:val="00B050"/>
                <w:sz w:val="16"/>
              </w:rPr>
              <w:t>Stone Age to Iron Age</w:t>
            </w:r>
          </w:p>
        </w:tc>
        <w:tc>
          <w:tcPr>
            <w:tcW w:w="1988" w:type="dxa"/>
          </w:tcPr>
          <w:p w:rsidR="00711A6C" w:rsidRDefault="00711A6C" w:rsidP="00711A6C">
            <w:pPr>
              <w:rPr>
                <w:rFonts w:ascii="Twinkl" w:hAnsi="Twinkl"/>
                <w:color w:val="ED7D31" w:themeColor="accent2"/>
                <w:sz w:val="16"/>
              </w:rPr>
            </w:pPr>
            <w:r>
              <w:rPr>
                <w:rFonts w:ascii="Twinkl" w:hAnsi="Twinkl"/>
                <w:color w:val="ED7D31" w:themeColor="accent2"/>
                <w:sz w:val="16"/>
              </w:rPr>
              <w:t xml:space="preserve">Explanation </w:t>
            </w:r>
          </w:p>
          <w:p w:rsidR="00711A6C" w:rsidRDefault="00711A6C" w:rsidP="00711A6C">
            <w:pPr>
              <w:rPr>
                <w:rFonts w:ascii="Twinkl" w:hAnsi="Twinkl"/>
                <w:color w:val="ED7D31" w:themeColor="accent2"/>
                <w:sz w:val="16"/>
              </w:rPr>
            </w:pPr>
            <w:r>
              <w:rPr>
                <w:rFonts w:ascii="Twinkl" w:hAnsi="Twinkl"/>
                <w:color w:val="ED7D31" w:themeColor="accent2"/>
                <w:sz w:val="16"/>
              </w:rPr>
              <w:t>(2 weeks)</w:t>
            </w:r>
          </w:p>
          <w:p w:rsidR="00711A6C" w:rsidRDefault="00711A6C" w:rsidP="00711A6C">
            <w:pPr>
              <w:rPr>
                <w:rFonts w:ascii="Twinkl" w:hAnsi="Twinkl"/>
                <w:color w:val="ED7D31" w:themeColor="accent2"/>
                <w:sz w:val="16"/>
              </w:rPr>
            </w:pPr>
          </w:p>
          <w:p w:rsidR="00711A6C" w:rsidRPr="00711A6C" w:rsidRDefault="00711A6C" w:rsidP="00711A6C">
            <w:pPr>
              <w:rPr>
                <w:rFonts w:ascii="Twinkl" w:hAnsi="Twinkl"/>
                <w:color w:val="ED7D31" w:themeColor="accent2"/>
                <w:sz w:val="16"/>
              </w:rPr>
            </w:pPr>
            <w:r w:rsidRPr="00711A6C">
              <w:rPr>
                <w:rFonts w:ascii="Twinkl" w:hAnsi="Twinkl"/>
                <w:color w:val="ED7D31" w:themeColor="accent2"/>
                <w:sz w:val="16"/>
              </w:rPr>
              <w:t>Expected Standard:</w:t>
            </w:r>
          </w:p>
          <w:p w:rsidR="00711A6C" w:rsidRPr="00711A6C" w:rsidRDefault="00711A6C" w:rsidP="00711A6C">
            <w:pPr>
              <w:rPr>
                <w:rFonts w:ascii="Twinkl" w:hAnsi="Twinkl"/>
                <w:color w:val="ED7D31" w:themeColor="accent2"/>
                <w:sz w:val="16"/>
              </w:rPr>
            </w:pPr>
            <w:r w:rsidRPr="00711A6C">
              <w:rPr>
                <w:rFonts w:ascii="Twinkl" w:hAnsi="Twinkl"/>
                <w:color w:val="ED7D31" w:themeColor="accent2"/>
                <w:sz w:val="16"/>
              </w:rPr>
              <w:t>Write a series of extended sentences, organised appropriately for a specific form to explain a process, ensuring relevant items are grouped together and enough details are included.</w:t>
            </w:r>
          </w:p>
          <w:p w:rsidR="00711A6C" w:rsidRPr="00711A6C" w:rsidRDefault="00711A6C" w:rsidP="00711A6C">
            <w:pPr>
              <w:rPr>
                <w:rFonts w:ascii="Twinkl" w:hAnsi="Twinkl"/>
                <w:color w:val="ED7D31" w:themeColor="accent2"/>
                <w:sz w:val="16"/>
              </w:rPr>
            </w:pPr>
          </w:p>
          <w:p w:rsidR="00711A6C" w:rsidRPr="00711A6C" w:rsidRDefault="00711A6C" w:rsidP="00711A6C">
            <w:pPr>
              <w:rPr>
                <w:rFonts w:ascii="Twinkl" w:hAnsi="Twinkl"/>
                <w:color w:val="ED7D31" w:themeColor="accent2"/>
                <w:sz w:val="16"/>
              </w:rPr>
            </w:pPr>
            <w:r w:rsidRPr="00711A6C">
              <w:rPr>
                <w:rFonts w:ascii="Twinkl" w:hAnsi="Twinkl"/>
                <w:color w:val="ED7D31" w:themeColor="accent2"/>
                <w:sz w:val="16"/>
              </w:rPr>
              <w:t xml:space="preserve">Transform for GDS: </w:t>
            </w:r>
          </w:p>
          <w:p w:rsidR="00DB7B0B" w:rsidRDefault="00A145B8" w:rsidP="00711A6C">
            <w:pPr>
              <w:rPr>
                <w:rFonts w:ascii="Twinkl" w:hAnsi="Twinkl"/>
                <w:color w:val="ED7D31" w:themeColor="accent2"/>
                <w:sz w:val="16"/>
              </w:rPr>
            </w:pPr>
            <w:r>
              <w:rPr>
                <w:rFonts w:ascii="Twinkl" w:hAnsi="Twinkl"/>
                <w:color w:val="ED7D31" w:themeColor="accent2"/>
                <w:sz w:val="16"/>
              </w:rPr>
              <w:t>Re write a section and p</w:t>
            </w:r>
            <w:r w:rsidR="00711A6C" w:rsidRPr="00711A6C">
              <w:rPr>
                <w:rFonts w:ascii="Twinkl" w:hAnsi="Twinkl"/>
                <w:color w:val="ED7D31" w:themeColor="accent2"/>
                <w:sz w:val="16"/>
              </w:rPr>
              <w:t>rovide a clear audience for the explanation adding appropriate diagrams/flow charts and vocabulary choices to support the explanation for the specific audience.</w:t>
            </w:r>
          </w:p>
          <w:p w:rsidR="00095AC5" w:rsidRDefault="00095AC5" w:rsidP="00711A6C">
            <w:pPr>
              <w:rPr>
                <w:rFonts w:ascii="Twinkl" w:hAnsi="Twinkl"/>
                <w:sz w:val="20"/>
              </w:rPr>
            </w:pPr>
          </w:p>
          <w:p w:rsidR="0070604D" w:rsidRDefault="00095AC5" w:rsidP="00711A6C">
            <w:pPr>
              <w:rPr>
                <w:rFonts w:ascii="Twinkl" w:hAnsi="Twinkl"/>
                <w:color w:val="ED7D31" w:themeColor="accent2"/>
                <w:sz w:val="16"/>
                <w:szCs w:val="16"/>
              </w:rPr>
            </w:pPr>
            <w:r w:rsidRPr="00095AC5">
              <w:rPr>
                <w:rFonts w:ascii="Twinkl" w:hAnsi="Twinkl"/>
                <w:color w:val="ED7D31" w:themeColor="accent2"/>
                <w:sz w:val="16"/>
                <w:szCs w:val="16"/>
              </w:rPr>
              <w:t>Text Fo</w:t>
            </w:r>
            <w:r w:rsidR="006320D8">
              <w:rPr>
                <w:rFonts w:ascii="Twinkl" w:hAnsi="Twinkl"/>
                <w:color w:val="ED7D31" w:themeColor="accent2"/>
                <w:sz w:val="16"/>
                <w:szCs w:val="16"/>
              </w:rPr>
              <w:t>rm</w:t>
            </w:r>
            <w:r w:rsidR="0070604D">
              <w:rPr>
                <w:rFonts w:ascii="Twinkl" w:hAnsi="Twinkl"/>
                <w:color w:val="ED7D31" w:themeColor="accent2"/>
                <w:sz w:val="16"/>
                <w:szCs w:val="16"/>
              </w:rPr>
              <w:t xml:space="preserve"> </w:t>
            </w:r>
          </w:p>
          <w:p w:rsidR="00095AC5" w:rsidRPr="00095AC5" w:rsidRDefault="00095AC5" w:rsidP="00711A6C">
            <w:pPr>
              <w:rPr>
                <w:rFonts w:ascii="Twinkl" w:hAnsi="Twinkl"/>
                <w:color w:val="ED7D31" w:themeColor="accent2"/>
                <w:sz w:val="16"/>
                <w:szCs w:val="16"/>
              </w:rPr>
            </w:pPr>
            <w:r w:rsidRPr="00095AC5">
              <w:rPr>
                <w:rFonts w:ascii="Twinkl" w:hAnsi="Twinkl"/>
                <w:color w:val="ED7D31" w:themeColor="accent2"/>
                <w:sz w:val="16"/>
                <w:szCs w:val="16"/>
              </w:rPr>
              <w:t>Videos</w:t>
            </w:r>
          </w:p>
          <w:p w:rsidR="00095AC5" w:rsidRPr="00095AC5" w:rsidRDefault="00095AC5" w:rsidP="00711A6C">
            <w:pPr>
              <w:rPr>
                <w:rFonts w:ascii="Twinkl" w:hAnsi="Twinkl"/>
                <w:color w:val="ED7D31" w:themeColor="accent2"/>
                <w:sz w:val="16"/>
                <w:szCs w:val="16"/>
              </w:rPr>
            </w:pPr>
          </w:p>
          <w:p w:rsidR="00095AC5" w:rsidRPr="00D0439F" w:rsidRDefault="00095AC5" w:rsidP="00711A6C">
            <w:pPr>
              <w:rPr>
                <w:rFonts w:ascii="Twinkl" w:hAnsi="Twinkl"/>
                <w:sz w:val="20"/>
              </w:rPr>
            </w:pPr>
            <w:r w:rsidRPr="00095AC5">
              <w:rPr>
                <w:rFonts w:ascii="Twinkl" w:hAnsi="Twinkl"/>
                <w:color w:val="ED7D31" w:themeColor="accent2"/>
                <w:sz w:val="16"/>
                <w:szCs w:val="16"/>
              </w:rPr>
              <w:t>Volcano Form and Eruption</w:t>
            </w:r>
          </w:p>
        </w:tc>
        <w:tc>
          <w:tcPr>
            <w:tcW w:w="1988" w:type="dxa"/>
          </w:tcPr>
          <w:p w:rsidR="00DB7B0B" w:rsidRPr="00EE4DAF" w:rsidRDefault="00DB7B0B" w:rsidP="00C138A9">
            <w:pPr>
              <w:rPr>
                <w:rFonts w:ascii="Twinkl" w:hAnsi="Twinkl"/>
                <w:color w:val="FF0000"/>
                <w:sz w:val="16"/>
              </w:rPr>
            </w:pPr>
            <w:r w:rsidRPr="00EE4DAF">
              <w:rPr>
                <w:rFonts w:ascii="Twinkl" w:hAnsi="Twinkl"/>
                <w:color w:val="FF0000"/>
                <w:sz w:val="16"/>
              </w:rPr>
              <w:t>Recount</w:t>
            </w:r>
          </w:p>
          <w:p w:rsidR="00DB7B0B" w:rsidRDefault="00DB7B0B" w:rsidP="00C138A9">
            <w:pPr>
              <w:rPr>
                <w:rFonts w:ascii="Twinkl" w:hAnsi="Twinkl"/>
                <w:color w:val="FF0000"/>
                <w:sz w:val="16"/>
              </w:rPr>
            </w:pPr>
            <w:r>
              <w:rPr>
                <w:rFonts w:ascii="Twinkl" w:hAnsi="Twinkl"/>
                <w:color w:val="FF0000"/>
                <w:sz w:val="16"/>
              </w:rPr>
              <w:t>(2 weeks)</w:t>
            </w:r>
          </w:p>
          <w:p w:rsidR="00DB7B0B" w:rsidRPr="00EE4DAF" w:rsidRDefault="00DB7B0B" w:rsidP="00C138A9">
            <w:pPr>
              <w:rPr>
                <w:rFonts w:ascii="Twinkl" w:hAnsi="Twinkl"/>
                <w:color w:val="FF0000"/>
                <w:sz w:val="16"/>
              </w:rPr>
            </w:pPr>
          </w:p>
          <w:p w:rsidR="00DB7B0B" w:rsidRPr="00EE4DAF" w:rsidRDefault="00DB7B0B" w:rsidP="00C138A9">
            <w:pPr>
              <w:rPr>
                <w:rFonts w:ascii="Twinkl" w:hAnsi="Twinkl"/>
                <w:color w:val="FF0000"/>
                <w:sz w:val="16"/>
              </w:rPr>
            </w:pPr>
            <w:r w:rsidRPr="00EE4DAF">
              <w:rPr>
                <w:rFonts w:ascii="Twinkl" w:hAnsi="Twinkl"/>
                <w:color w:val="FF0000"/>
                <w:sz w:val="16"/>
              </w:rPr>
              <w:t>Expected Standard:</w:t>
            </w:r>
          </w:p>
          <w:p w:rsidR="00DB7B0B" w:rsidRPr="00EE4DAF" w:rsidRDefault="00DB7B0B" w:rsidP="00C138A9">
            <w:pPr>
              <w:rPr>
                <w:rFonts w:ascii="Twinkl" w:hAnsi="Twinkl"/>
                <w:color w:val="FF0000"/>
                <w:sz w:val="16"/>
              </w:rPr>
            </w:pPr>
            <w:r w:rsidRPr="00EE4DAF">
              <w:rPr>
                <w:rFonts w:ascii="Twinkl" w:hAnsi="Twinkl"/>
                <w:color w:val="FF0000"/>
                <w:sz w:val="16"/>
              </w:rPr>
              <w:t>Write a recount in the form of a newspaper report. Use direct quotes, linking paragraphs together appropriately.</w:t>
            </w:r>
          </w:p>
          <w:p w:rsidR="00DB7B0B" w:rsidRPr="00EE4DAF" w:rsidRDefault="00DB7B0B" w:rsidP="00C138A9">
            <w:pPr>
              <w:rPr>
                <w:rFonts w:ascii="Twinkl" w:hAnsi="Twinkl"/>
                <w:color w:val="FF0000"/>
                <w:sz w:val="16"/>
              </w:rPr>
            </w:pPr>
          </w:p>
          <w:p w:rsidR="00DB7B0B" w:rsidRPr="00EE4DAF" w:rsidRDefault="00DB7B0B" w:rsidP="00C138A9">
            <w:pPr>
              <w:rPr>
                <w:rFonts w:ascii="Twinkl" w:hAnsi="Twinkl"/>
                <w:color w:val="FF0000"/>
                <w:sz w:val="16"/>
              </w:rPr>
            </w:pPr>
            <w:r w:rsidRPr="00EE4DAF">
              <w:rPr>
                <w:rFonts w:ascii="Twinkl" w:hAnsi="Twinkl"/>
                <w:color w:val="FF0000"/>
                <w:sz w:val="16"/>
              </w:rPr>
              <w:t xml:space="preserve">Transform for GDS: </w:t>
            </w:r>
          </w:p>
          <w:p w:rsidR="00DB7B0B" w:rsidRDefault="00A145B8" w:rsidP="00C138A9">
            <w:pPr>
              <w:rPr>
                <w:rFonts w:ascii="Twinkl" w:hAnsi="Twinkl"/>
                <w:color w:val="FF0000"/>
                <w:sz w:val="16"/>
              </w:rPr>
            </w:pPr>
            <w:r>
              <w:rPr>
                <w:rFonts w:ascii="Twinkl" w:hAnsi="Twinkl"/>
                <w:color w:val="FF0000"/>
                <w:sz w:val="16"/>
              </w:rPr>
              <w:t>Re write a recount in a diary format in first person to explain and inform people.</w:t>
            </w:r>
          </w:p>
          <w:p w:rsidR="00DB7B0B" w:rsidRDefault="00DB7B0B" w:rsidP="00C138A9">
            <w:pPr>
              <w:rPr>
                <w:rFonts w:ascii="Twinkl" w:hAnsi="Twinkl"/>
                <w:sz w:val="20"/>
              </w:rPr>
            </w:pPr>
          </w:p>
          <w:p w:rsidR="00DB7B0B" w:rsidRPr="00EE4DAF" w:rsidRDefault="00DB7B0B" w:rsidP="00C138A9">
            <w:pPr>
              <w:rPr>
                <w:rFonts w:ascii="Twinkl" w:hAnsi="Twinkl"/>
                <w:b/>
                <w:color w:val="FF0000"/>
                <w:sz w:val="16"/>
              </w:rPr>
            </w:pPr>
            <w:r w:rsidRPr="00EE4DAF">
              <w:rPr>
                <w:rFonts w:ascii="Twinkl" w:hAnsi="Twinkl"/>
                <w:b/>
                <w:color w:val="FF0000"/>
                <w:sz w:val="16"/>
              </w:rPr>
              <w:t>Text Fo</w:t>
            </w:r>
            <w:r w:rsidR="006320D8">
              <w:rPr>
                <w:rFonts w:ascii="Twinkl" w:hAnsi="Twinkl"/>
                <w:b/>
                <w:color w:val="FF0000"/>
                <w:sz w:val="16"/>
              </w:rPr>
              <w:t>rm</w:t>
            </w:r>
          </w:p>
          <w:p w:rsidR="00095AC5" w:rsidRPr="00095AC5" w:rsidRDefault="00DB7B0B" w:rsidP="00C138A9">
            <w:pPr>
              <w:rPr>
                <w:rFonts w:ascii="Twinkl" w:hAnsi="Twinkl"/>
                <w:b/>
                <w:color w:val="FF0000"/>
                <w:sz w:val="16"/>
              </w:rPr>
            </w:pPr>
            <w:r w:rsidRPr="00EE4DAF">
              <w:rPr>
                <w:rFonts w:ascii="Twinkl" w:hAnsi="Twinkl"/>
                <w:b/>
                <w:color w:val="FF0000"/>
                <w:sz w:val="16"/>
              </w:rPr>
              <w:t>Newspaper Report</w:t>
            </w:r>
          </w:p>
          <w:p w:rsidR="00095AC5" w:rsidRPr="00D0439F" w:rsidRDefault="00095AC5" w:rsidP="00C138A9">
            <w:pPr>
              <w:rPr>
                <w:rFonts w:ascii="Twinkl" w:hAnsi="Twinkl"/>
                <w:sz w:val="20"/>
              </w:rPr>
            </w:pPr>
            <w:r w:rsidRPr="00095AC5">
              <w:rPr>
                <w:rFonts w:ascii="Twinkl" w:hAnsi="Twinkl"/>
                <w:color w:val="FF0000"/>
                <w:sz w:val="16"/>
              </w:rPr>
              <w:t>Mining</w:t>
            </w:r>
          </w:p>
        </w:tc>
        <w:tc>
          <w:tcPr>
            <w:tcW w:w="2030" w:type="dxa"/>
          </w:tcPr>
          <w:p w:rsidR="00CF212E" w:rsidRDefault="00CF212E" w:rsidP="00CF212E">
            <w:pPr>
              <w:rPr>
                <w:rFonts w:ascii="Twinkl" w:hAnsi="Twinkl"/>
                <w:color w:val="002060"/>
                <w:sz w:val="16"/>
              </w:rPr>
            </w:pPr>
            <w:r>
              <w:rPr>
                <w:rFonts w:ascii="Twinkl" w:hAnsi="Twinkl"/>
                <w:color w:val="002060"/>
                <w:sz w:val="16"/>
              </w:rPr>
              <w:t>Persuasion</w:t>
            </w:r>
          </w:p>
          <w:p w:rsidR="00CF212E" w:rsidRDefault="00CF212E" w:rsidP="00CF212E">
            <w:pPr>
              <w:rPr>
                <w:rFonts w:ascii="Twinkl" w:hAnsi="Twinkl"/>
                <w:color w:val="002060"/>
                <w:sz w:val="16"/>
              </w:rPr>
            </w:pPr>
            <w:r>
              <w:rPr>
                <w:rFonts w:ascii="Twinkl" w:hAnsi="Twinkl"/>
                <w:color w:val="002060"/>
                <w:sz w:val="16"/>
              </w:rPr>
              <w:t>(2 weeks)</w:t>
            </w:r>
          </w:p>
          <w:p w:rsidR="00CF212E" w:rsidRDefault="00CF212E" w:rsidP="00CF212E">
            <w:pPr>
              <w:rPr>
                <w:rFonts w:ascii="Twinkl" w:hAnsi="Twinkl"/>
                <w:color w:val="002060"/>
                <w:sz w:val="16"/>
              </w:rPr>
            </w:pPr>
          </w:p>
          <w:p w:rsidR="00CF212E" w:rsidRPr="00CB11AE" w:rsidRDefault="00CF212E" w:rsidP="00CF212E">
            <w:pPr>
              <w:rPr>
                <w:rFonts w:ascii="Twinkl" w:hAnsi="Twinkl"/>
                <w:color w:val="002060"/>
                <w:sz w:val="16"/>
              </w:rPr>
            </w:pPr>
            <w:r w:rsidRPr="00CB11AE">
              <w:rPr>
                <w:rFonts w:ascii="Twinkl" w:hAnsi="Twinkl"/>
                <w:color w:val="002060"/>
                <w:sz w:val="16"/>
              </w:rPr>
              <w:t>Expected Standard:</w:t>
            </w:r>
          </w:p>
          <w:p w:rsidR="00CF212E" w:rsidRPr="00CB11AE" w:rsidRDefault="00CF212E" w:rsidP="00CF212E">
            <w:pPr>
              <w:rPr>
                <w:rFonts w:ascii="Twinkl" w:hAnsi="Twinkl"/>
                <w:color w:val="002060"/>
                <w:sz w:val="16"/>
              </w:rPr>
            </w:pPr>
            <w:r w:rsidRPr="00CB11AE">
              <w:rPr>
                <w:rFonts w:ascii="Twinkl" w:hAnsi="Twinkl"/>
                <w:color w:val="002060"/>
                <w:sz w:val="16"/>
              </w:rPr>
              <w:t>Present a persuasive point of view in the form of a le</w:t>
            </w:r>
            <w:r>
              <w:rPr>
                <w:rFonts w:ascii="Twinkl" w:hAnsi="Twinkl"/>
                <w:color w:val="002060"/>
                <w:sz w:val="16"/>
              </w:rPr>
              <w:t>aflet</w:t>
            </w:r>
            <w:r w:rsidRPr="00CB11AE">
              <w:rPr>
                <w:rFonts w:ascii="Twinkl" w:hAnsi="Twinkl"/>
                <w:color w:val="002060"/>
                <w:sz w:val="16"/>
              </w:rPr>
              <w:t>, beginning to link points together, selecting style and vocabulary appropriate to the reader.</w:t>
            </w:r>
          </w:p>
          <w:p w:rsidR="00CF212E" w:rsidRPr="00CB11AE" w:rsidRDefault="00CF212E" w:rsidP="00CF212E">
            <w:pPr>
              <w:rPr>
                <w:rFonts w:ascii="Twinkl" w:hAnsi="Twinkl"/>
                <w:color w:val="002060"/>
                <w:sz w:val="16"/>
              </w:rPr>
            </w:pPr>
          </w:p>
          <w:p w:rsidR="00CF212E" w:rsidRPr="00CB11AE" w:rsidRDefault="00CF212E" w:rsidP="00CF212E">
            <w:pPr>
              <w:rPr>
                <w:rFonts w:ascii="Twinkl" w:hAnsi="Twinkl"/>
                <w:color w:val="002060"/>
                <w:sz w:val="16"/>
              </w:rPr>
            </w:pPr>
            <w:r w:rsidRPr="00CB11AE">
              <w:rPr>
                <w:rFonts w:ascii="Twinkl" w:hAnsi="Twinkl"/>
                <w:color w:val="002060"/>
                <w:sz w:val="16"/>
              </w:rPr>
              <w:t>Transform for GDS:</w:t>
            </w:r>
          </w:p>
          <w:p w:rsidR="00CF212E" w:rsidRDefault="00A145B8" w:rsidP="00CF212E">
            <w:pPr>
              <w:rPr>
                <w:rFonts w:ascii="Twinkl" w:hAnsi="Twinkl"/>
                <w:color w:val="002060"/>
                <w:sz w:val="16"/>
              </w:rPr>
            </w:pPr>
            <w:r>
              <w:rPr>
                <w:rFonts w:ascii="Twinkl" w:hAnsi="Twinkl"/>
                <w:color w:val="002060"/>
                <w:sz w:val="16"/>
              </w:rPr>
              <w:t>Create a persuasive poster using the same devices but persuade people to go to a contrasting setting.</w:t>
            </w:r>
          </w:p>
          <w:p w:rsidR="00CF212E" w:rsidRDefault="00CF212E" w:rsidP="00CF212E">
            <w:pPr>
              <w:rPr>
                <w:rFonts w:ascii="Twinkl" w:hAnsi="Twinkl"/>
                <w:sz w:val="20"/>
              </w:rPr>
            </w:pPr>
          </w:p>
          <w:p w:rsidR="00CF212E" w:rsidRPr="00095AC5" w:rsidRDefault="00CF212E" w:rsidP="00CF212E">
            <w:pPr>
              <w:rPr>
                <w:rFonts w:ascii="Twinkl" w:hAnsi="Twinkl"/>
                <w:b/>
                <w:color w:val="002060"/>
                <w:sz w:val="16"/>
              </w:rPr>
            </w:pPr>
            <w:r w:rsidRPr="00095AC5">
              <w:rPr>
                <w:rFonts w:ascii="Twinkl" w:hAnsi="Twinkl"/>
                <w:b/>
                <w:color w:val="002060"/>
                <w:sz w:val="16"/>
              </w:rPr>
              <w:t>Text Fo</w:t>
            </w:r>
            <w:r>
              <w:rPr>
                <w:rFonts w:ascii="Twinkl" w:hAnsi="Twinkl"/>
                <w:b/>
                <w:color w:val="002060"/>
                <w:sz w:val="16"/>
              </w:rPr>
              <w:t>rm</w:t>
            </w:r>
          </w:p>
          <w:p w:rsidR="00CF212E" w:rsidRPr="00095AC5" w:rsidRDefault="0070604D" w:rsidP="00CF212E">
            <w:pPr>
              <w:rPr>
                <w:rFonts w:ascii="Twinkl" w:hAnsi="Twinkl"/>
                <w:b/>
                <w:color w:val="002060"/>
                <w:sz w:val="16"/>
              </w:rPr>
            </w:pPr>
            <w:r>
              <w:rPr>
                <w:rFonts w:ascii="Twinkl" w:hAnsi="Twinkl"/>
                <w:b/>
                <w:color w:val="002060"/>
                <w:sz w:val="16"/>
              </w:rPr>
              <w:t xml:space="preserve">Tourism </w:t>
            </w:r>
            <w:bookmarkStart w:id="1" w:name="_GoBack"/>
            <w:bookmarkEnd w:id="1"/>
            <w:r w:rsidR="00CF212E" w:rsidRPr="00095AC5">
              <w:rPr>
                <w:rFonts w:ascii="Twinkl" w:hAnsi="Twinkl"/>
                <w:b/>
                <w:color w:val="002060"/>
                <w:sz w:val="16"/>
              </w:rPr>
              <w:t xml:space="preserve">Leaflet </w:t>
            </w:r>
          </w:p>
          <w:p w:rsidR="00CF212E" w:rsidRPr="00D0439F" w:rsidRDefault="00CF212E" w:rsidP="00CF212E">
            <w:pPr>
              <w:rPr>
                <w:rFonts w:ascii="Twinkl" w:hAnsi="Twinkl"/>
                <w:sz w:val="20"/>
              </w:rPr>
            </w:pPr>
            <w:r w:rsidRPr="00095AC5">
              <w:rPr>
                <w:rFonts w:ascii="Twinkl" w:hAnsi="Twinkl"/>
                <w:color w:val="002060"/>
                <w:sz w:val="16"/>
              </w:rPr>
              <w:t>Wonderland</w:t>
            </w:r>
          </w:p>
        </w:tc>
        <w:tc>
          <w:tcPr>
            <w:tcW w:w="2030" w:type="dxa"/>
          </w:tcPr>
          <w:p w:rsidR="00CF212E" w:rsidRDefault="00CF212E" w:rsidP="00CF212E">
            <w:pPr>
              <w:rPr>
                <w:rFonts w:ascii="Twinkl" w:hAnsi="Twinkl"/>
                <w:color w:val="00B050"/>
                <w:sz w:val="16"/>
              </w:rPr>
            </w:pPr>
            <w:r>
              <w:rPr>
                <w:rFonts w:ascii="Twinkl" w:hAnsi="Twinkl"/>
                <w:color w:val="00B050"/>
                <w:sz w:val="16"/>
              </w:rPr>
              <w:t>Non-Chronological report (2 week)</w:t>
            </w:r>
          </w:p>
          <w:p w:rsidR="00CF212E" w:rsidRDefault="00CF212E" w:rsidP="00CF212E">
            <w:pPr>
              <w:rPr>
                <w:rFonts w:ascii="Twinkl" w:hAnsi="Twinkl"/>
                <w:color w:val="00B050"/>
                <w:sz w:val="16"/>
              </w:rPr>
            </w:pPr>
          </w:p>
          <w:p w:rsidR="00CF212E" w:rsidRPr="00465A68" w:rsidRDefault="00CF212E" w:rsidP="00CF212E">
            <w:pPr>
              <w:rPr>
                <w:rFonts w:ascii="Twinkl" w:hAnsi="Twinkl"/>
                <w:color w:val="00B050"/>
                <w:sz w:val="16"/>
              </w:rPr>
            </w:pPr>
            <w:r w:rsidRPr="00465A68">
              <w:rPr>
                <w:rFonts w:ascii="Twinkl" w:hAnsi="Twinkl"/>
                <w:color w:val="00B050"/>
                <w:sz w:val="16"/>
              </w:rPr>
              <w:t>Expected Standard:</w:t>
            </w:r>
          </w:p>
          <w:p w:rsidR="00CF212E" w:rsidRPr="00465A68" w:rsidRDefault="00CF212E" w:rsidP="00CF212E">
            <w:pPr>
              <w:rPr>
                <w:rFonts w:ascii="Twinkl" w:hAnsi="Twinkl"/>
                <w:color w:val="00B050"/>
                <w:sz w:val="16"/>
              </w:rPr>
            </w:pPr>
            <w:r w:rsidRPr="00465A68">
              <w:rPr>
                <w:rFonts w:ascii="Twinkl" w:hAnsi="Twinkl"/>
                <w:color w:val="00B050"/>
                <w:sz w:val="16"/>
              </w:rPr>
              <w:t>Write a non-chronological report about a subject researched in a specific form e.g. website.</w:t>
            </w:r>
          </w:p>
          <w:p w:rsidR="00CF212E" w:rsidRPr="00465A68" w:rsidRDefault="00CF212E" w:rsidP="00CF212E">
            <w:pPr>
              <w:rPr>
                <w:rFonts w:ascii="Twinkl" w:hAnsi="Twinkl"/>
                <w:color w:val="00B050"/>
                <w:sz w:val="16"/>
              </w:rPr>
            </w:pPr>
          </w:p>
          <w:p w:rsidR="00CF212E" w:rsidRPr="00465A68" w:rsidRDefault="00CF212E" w:rsidP="00CF212E">
            <w:pPr>
              <w:rPr>
                <w:rFonts w:ascii="Twinkl" w:hAnsi="Twinkl"/>
                <w:color w:val="00B050"/>
                <w:sz w:val="16"/>
              </w:rPr>
            </w:pPr>
            <w:r w:rsidRPr="00465A68">
              <w:rPr>
                <w:rFonts w:ascii="Twinkl" w:hAnsi="Twinkl"/>
                <w:color w:val="00B050"/>
                <w:sz w:val="16"/>
              </w:rPr>
              <w:t xml:space="preserve">Transform for GDS: </w:t>
            </w:r>
          </w:p>
          <w:p w:rsidR="00CF212E" w:rsidRDefault="00CF212E" w:rsidP="00CF212E">
            <w:pPr>
              <w:rPr>
                <w:rFonts w:ascii="Twinkl" w:hAnsi="Twinkl"/>
                <w:color w:val="00B050"/>
                <w:sz w:val="16"/>
              </w:rPr>
            </w:pPr>
            <w:r w:rsidRPr="00465A68">
              <w:rPr>
                <w:rFonts w:ascii="Twinkl" w:hAnsi="Twinkl"/>
                <w:color w:val="00B050"/>
                <w:sz w:val="16"/>
              </w:rPr>
              <w:t>Compare the subject in the leaflet to another similar subject using language of comparison and contrast.  Create documentary.</w:t>
            </w:r>
          </w:p>
          <w:p w:rsidR="00CF212E" w:rsidRDefault="00CF212E" w:rsidP="00CF212E">
            <w:pPr>
              <w:rPr>
                <w:rFonts w:ascii="Twinkl" w:hAnsi="Twinkl"/>
                <w:sz w:val="20"/>
              </w:rPr>
            </w:pPr>
          </w:p>
          <w:p w:rsidR="00CF212E" w:rsidRPr="00095AC5" w:rsidRDefault="00CF212E" w:rsidP="00CF212E">
            <w:pPr>
              <w:rPr>
                <w:rFonts w:ascii="Twinkl" w:hAnsi="Twinkl"/>
                <w:b/>
                <w:color w:val="00B050"/>
                <w:sz w:val="16"/>
              </w:rPr>
            </w:pPr>
            <w:r w:rsidRPr="00095AC5">
              <w:rPr>
                <w:rFonts w:ascii="Twinkl" w:hAnsi="Twinkl"/>
                <w:b/>
                <w:color w:val="00B050"/>
                <w:sz w:val="16"/>
              </w:rPr>
              <w:t>Text Fo</w:t>
            </w:r>
            <w:r>
              <w:rPr>
                <w:rFonts w:ascii="Twinkl" w:hAnsi="Twinkl"/>
                <w:b/>
                <w:color w:val="00B050"/>
                <w:sz w:val="16"/>
              </w:rPr>
              <w:t>rm</w:t>
            </w:r>
          </w:p>
          <w:p w:rsidR="00CF212E" w:rsidRPr="00095AC5" w:rsidRDefault="00CF212E" w:rsidP="00CF212E">
            <w:pPr>
              <w:rPr>
                <w:rFonts w:ascii="Twinkl" w:hAnsi="Twinkl"/>
                <w:b/>
                <w:color w:val="00B050"/>
                <w:sz w:val="16"/>
              </w:rPr>
            </w:pPr>
            <w:r w:rsidRPr="00095AC5">
              <w:rPr>
                <w:rFonts w:ascii="Twinkl" w:hAnsi="Twinkl"/>
                <w:b/>
                <w:color w:val="00B050"/>
                <w:sz w:val="16"/>
              </w:rPr>
              <w:t xml:space="preserve">Webpage </w:t>
            </w:r>
          </w:p>
          <w:p w:rsidR="00CF212E" w:rsidRDefault="00CF212E" w:rsidP="00CF212E">
            <w:pPr>
              <w:rPr>
                <w:rFonts w:ascii="Twinkl" w:hAnsi="Twinkl"/>
                <w:color w:val="00B050"/>
                <w:sz w:val="16"/>
              </w:rPr>
            </w:pPr>
            <w:r w:rsidRPr="00095AC5">
              <w:rPr>
                <w:rFonts w:ascii="Twinkl" w:hAnsi="Twinkl"/>
                <w:color w:val="00B050"/>
                <w:sz w:val="16"/>
              </w:rPr>
              <w:t>Ancient Greece</w:t>
            </w:r>
          </w:p>
          <w:p w:rsidR="00095AC5" w:rsidRPr="00D0439F" w:rsidRDefault="00095AC5" w:rsidP="00CB11AE">
            <w:pPr>
              <w:rPr>
                <w:rFonts w:ascii="Twinkl" w:hAnsi="Twinkl"/>
                <w:sz w:val="20"/>
              </w:rPr>
            </w:pPr>
          </w:p>
        </w:tc>
      </w:tr>
      <w:tr w:rsidR="00DB7B0B" w:rsidTr="00C138A9">
        <w:tc>
          <w:tcPr>
            <w:tcW w:w="1866"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Year 4</w:t>
            </w:r>
          </w:p>
        </w:tc>
        <w:tc>
          <w:tcPr>
            <w:tcW w:w="2023" w:type="dxa"/>
          </w:tcPr>
          <w:p w:rsidR="00711A6C" w:rsidRPr="00711A6C" w:rsidRDefault="00711A6C" w:rsidP="00711A6C">
            <w:pPr>
              <w:rPr>
                <w:rFonts w:ascii="Twinkl" w:hAnsi="Twinkl"/>
                <w:color w:val="00B050"/>
                <w:sz w:val="16"/>
              </w:rPr>
            </w:pPr>
            <w:r w:rsidRPr="00711A6C">
              <w:rPr>
                <w:rFonts w:ascii="Twinkl" w:hAnsi="Twinkl"/>
                <w:color w:val="00B050"/>
                <w:sz w:val="16"/>
              </w:rPr>
              <w:t>Non-Chronological Report</w:t>
            </w:r>
          </w:p>
          <w:p w:rsidR="00711A6C" w:rsidRDefault="00711A6C" w:rsidP="00465A68">
            <w:pPr>
              <w:rPr>
                <w:rFonts w:ascii="Twinkl" w:hAnsi="Twinkl"/>
                <w:color w:val="00B050"/>
                <w:sz w:val="16"/>
              </w:rPr>
            </w:pPr>
            <w:r w:rsidRPr="00711A6C">
              <w:rPr>
                <w:rFonts w:ascii="Twinkl" w:hAnsi="Twinkl"/>
                <w:color w:val="00B050"/>
                <w:sz w:val="16"/>
              </w:rPr>
              <w:t>(2 weeks)</w:t>
            </w:r>
          </w:p>
          <w:p w:rsidR="00711A6C" w:rsidRDefault="00711A6C"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Expected Standard:</w:t>
            </w:r>
          </w:p>
          <w:p w:rsidR="00465A68" w:rsidRPr="00465A68" w:rsidRDefault="00465A68" w:rsidP="00465A68">
            <w:pPr>
              <w:rPr>
                <w:rFonts w:ascii="Twinkl" w:hAnsi="Twinkl"/>
                <w:color w:val="00B050"/>
                <w:sz w:val="16"/>
              </w:rPr>
            </w:pPr>
            <w:r w:rsidRPr="00465A68">
              <w:rPr>
                <w:rFonts w:ascii="Twinkl" w:hAnsi="Twinkl"/>
                <w:color w:val="00B050"/>
                <w:sz w:val="16"/>
              </w:rPr>
              <w:t>Write a report with a clear audience and specific form, e.g. magazine article.</w:t>
            </w:r>
          </w:p>
          <w:p w:rsidR="00465A68" w:rsidRPr="00465A68" w:rsidRDefault="00465A68"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 xml:space="preserve">Transform for GDS: </w:t>
            </w:r>
          </w:p>
          <w:p w:rsidR="00DB7B0B" w:rsidRDefault="00465A68" w:rsidP="00465A68">
            <w:pPr>
              <w:rPr>
                <w:rFonts w:ascii="Twinkl" w:hAnsi="Twinkl"/>
                <w:sz w:val="20"/>
              </w:rPr>
            </w:pPr>
            <w:r w:rsidRPr="00465A68">
              <w:rPr>
                <w:rFonts w:ascii="Twinkl" w:hAnsi="Twinkl"/>
                <w:color w:val="00B050"/>
                <w:sz w:val="16"/>
              </w:rPr>
              <w:t>Explore and manage the shifts between past and present within the report and transform by changing the form, style or audience, e.g. Wikipedia page or other website</w:t>
            </w:r>
            <w:r w:rsidRPr="00465A68">
              <w:rPr>
                <w:rFonts w:ascii="Twinkl" w:hAnsi="Twinkl"/>
                <w:sz w:val="20"/>
              </w:rPr>
              <w:t>.</w:t>
            </w:r>
          </w:p>
          <w:p w:rsidR="00095AC5" w:rsidRDefault="00095AC5" w:rsidP="00465A68">
            <w:pPr>
              <w:rPr>
                <w:rFonts w:ascii="Twinkl" w:hAnsi="Twinkl"/>
                <w:sz w:val="20"/>
              </w:rPr>
            </w:pPr>
          </w:p>
          <w:p w:rsidR="00095AC5" w:rsidRPr="00095AC5" w:rsidRDefault="00095AC5" w:rsidP="00465A68">
            <w:pPr>
              <w:rPr>
                <w:rFonts w:ascii="Twinkl" w:hAnsi="Twinkl"/>
                <w:b/>
                <w:color w:val="00B050"/>
                <w:sz w:val="16"/>
              </w:rPr>
            </w:pPr>
            <w:r w:rsidRPr="00095AC5">
              <w:rPr>
                <w:rFonts w:ascii="Twinkl" w:hAnsi="Twinkl"/>
                <w:b/>
                <w:color w:val="00B050"/>
                <w:sz w:val="16"/>
              </w:rPr>
              <w:t xml:space="preserve">Text </w:t>
            </w:r>
            <w:r w:rsidR="006320D8">
              <w:rPr>
                <w:rFonts w:ascii="Twinkl" w:hAnsi="Twinkl"/>
                <w:b/>
                <w:color w:val="00B050"/>
                <w:sz w:val="16"/>
              </w:rPr>
              <w:t>Form</w:t>
            </w:r>
          </w:p>
          <w:p w:rsidR="00095AC5" w:rsidRPr="00095AC5" w:rsidRDefault="00095AC5" w:rsidP="00465A68">
            <w:pPr>
              <w:rPr>
                <w:rFonts w:ascii="Twinkl" w:hAnsi="Twinkl"/>
                <w:b/>
                <w:color w:val="00B050"/>
                <w:sz w:val="16"/>
              </w:rPr>
            </w:pPr>
            <w:r w:rsidRPr="00095AC5">
              <w:rPr>
                <w:rFonts w:ascii="Twinkl" w:hAnsi="Twinkl"/>
                <w:b/>
                <w:color w:val="00B050"/>
                <w:sz w:val="16"/>
              </w:rPr>
              <w:t>Booklet</w:t>
            </w:r>
          </w:p>
          <w:p w:rsidR="00095AC5" w:rsidRPr="00D0439F" w:rsidRDefault="00095AC5" w:rsidP="00465A68">
            <w:pPr>
              <w:rPr>
                <w:rFonts w:ascii="Twinkl" w:hAnsi="Twinkl"/>
                <w:sz w:val="20"/>
              </w:rPr>
            </w:pPr>
            <w:r w:rsidRPr="00095AC5">
              <w:rPr>
                <w:rFonts w:ascii="Twinkl" w:hAnsi="Twinkl"/>
                <w:color w:val="00B050"/>
                <w:sz w:val="16"/>
              </w:rPr>
              <w:t>Romans</w:t>
            </w:r>
          </w:p>
        </w:tc>
        <w:tc>
          <w:tcPr>
            <w:tcW w:w="2023" w:type="dxa"/>
          </w:tcPr>
          <w:p w:rsidR="00711A6C" w:rsidRDefault="00711A6C" w:rsidP="00465A68">
            <w:pPr>
              <w:rPr>
                <w:rFonts w:ascii="Twinkl" w:hAnsi="Twinkl"/>
                <w:color w:val="00B050"/>
                <w:sz w:val="16"/>
              </w:rPr>
            </w:pPr>
            <w:r>
              <w:rPr>
                <w:rFonts w:ascii="Twinkl" w:hAnsi="Twinkl"/>
                <w:color w:val="00B050"/>
                <w:sz w:val="16"/>
              </w:rPr>
              <w:lastRenderedPageBreak/>
              <w:t>Non-Chronological Report</w:t>
            </w:r>
          </w:p>
          <w:p w:rsidR="00711A6C" w:rsidRDefault="00711A6C" w:rsidP="00465A68">
            <w:pPr>
              <w:rPr>
                <w:rFonts w:ascii="Twinkl" w:hAnsi="Twinkl"/>
                <w:color w:val="00B050"/>
                <w:sz w:val="16"/>
              </w:rPr>
            </w:pPr>
            <w:r>
              <w:rPr>
                <w:rFonts w:ascii="Twinkl" w:hAnsi="Twinkl"/>
                <w:color w:val="00B050"/>
                <w:sz w:val="16"/>
              </w:rPr>
              <w:t>(2 weeks)</w:t>
            </w:r>
          </w:p>
          <w:p w:rsidR="00711A6C" w:rsidRDefault="00711A6C"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Expected Standard:</w:t>
            </w:r>
          </w:p>
          <w:p w:rsidR="00465A68" w:rsidRPr="00465A68" w:rsidRDefault="00465A68" w:rsidP="00465A68">
            <w:pPr>
              <w:rPr>
                <w:rFonts w:ascii="Twinkl" w:hAnsi="Twinkl"/>
                <w:color w:val="00B050"/>
                <w:sz w:val="16"/>
              </w:rPr>
            </w:pPr>
            <w:r w:rsidRPr="00465A68">
              <w:rPr>
                <w:rFonts w:ascii="Twinkl" w:hAnsi="Twinkl"/>
                <w:color w:val="00B050"/>
                <w:sz w:val="16"/>
              </w:rPr>
              <w:t>Write a comparative report based on their own notes taken from several sources.</w:t>
            </w:r>
          </w:p>
          <w:p w:rsidR="00465A68" w:rsidRPr="00465A68" w:rsidRDefault="00465A68"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Transform for GDS:</w:t>
            </w:r>
          </w:p>
          <w:p w:rsidR="00DB7B0B" w:rsidRDefault="00465A68" w:rsidP="00465A68">
            <w:pPr>
              <w:rPr>
                <w:rFonts w:ascii="Twinkl" w:hAnsi="Twinkl"/>
                <w:color w:val="00B050"/>
                <w:sz w:val="16"/>
              </w:rPr>
            </w:pPr>
            <w:r w:rsidRPr="00465A68">
              <w:rPr>
                <w:rFonts w:ascii="Twinkl" w:hAnsi="Twinkl"/>
                <w:color w:val="00B050"/>
                <w:sz w:val="16"/>
              </w:rPr>
              <w:t>Turn the report into a clear form wit</w:t>
            </w:r>
            <w:r w:rsidR="00A145B8">
              <w:rPr>
                <w:rFonts w:ascii="Twinkl" w:hAnsi="Twinkl"/>
                <w:color w:val="00B050"/>
                <w:sz w:val="16"/>
              </w:rPr>
              <w:t>h a different audience e.g. section of a f</w:t>
            </w:r>
            <w:r w:rsidRPr="00465A68">
              <w:rPr>
                <w:rFonts w:ascii="Twinkl" w:hAnsi="Twinkl"/>
                <w:color w:val="00B050"/>
                <w:sz w:val="16"/>
              </w:rPr>
              <w:t>act file, webpage, entry into non-fiction book.</w:t>
            </w:r>
            <w:r w:rsidR="00A145B8">
              <w:rPr>
                <w:rFonts w:ascii="Twinkl" w:hAnsi="Twinkl"/>
                <w:color w:val="00B050"/>
                <w:sz w:val="16"/>
              </w:rPr>
              <w:t xml:space="preserve"> This could focus on a different country.</w:t>
            </w:r>
          </w:p>
          <w:p w:rsidR="00C06C0C" w:rsidRDefault="00C06C0C" w:rsidP="00465A68">
            <w:pPr>
              <w:rPr>
                <w:rFonts w:ascii="Twinkl" w:hAnsi="Twinkl"/>
                <w:sz w:val="20"/>
              </w:rPr>
            </w:pPr>
          </w:p>
          <w:p w:rsidR="00C06C0C" w:rsidRPr="00C06C0C" w:rsidRDefault="00C06C0C" w:rsidP="00465A68">
            <w:pPr>
              <w:rPr>
                <w:rFonts w:ascii="Twinkl" w:hAnsi="Twinkl"/>
                <w:b/>
                <w:color w:val="00B050"/>
                <w:sz w:val="16"/>
              </w:rPr>
            </w:pPr>
            <w:r w:rsidRPr="00C06C0C">
              <w:rPr>
                <w:rFonts w:ascii="Twinkl" w:hAnsi="Twinkl"/>
                <w:b/>
                <w:color w:val="00B050"/>
                <w:sz w:val="16"/>
              </w:rPr>
              <w:t>Text Fo</w:t>
            </w:r>
            <w:r w:rsidR="006320D8">
              <w:rPr>
                <w:rFonts w:ascii="Twinkl" w:hAnsi="Twinkl"/>
                <w:b/>
                <w:color w:val="00B050"/>
                <w:sz w:val="16"/>
              </w:rPr>
              <w:t>rm</w:t>
            </w:r>
          </w:p>
          <w:p w:rsidR="00C06C0C" w:rsidRDefault="00C06C0C" w:rsidP="00465A68">
            <w:pPr>
              <w:rPr>
                <w:rFonts w:ascii="Twinkl" w:hAnsi="Twinkl"/>
                <w:b/>
                <w:color w:val="00B050"/>
                <w:sz w:val="16"/>
              </w:rPr>
            </w:pPr>
            <w:r w:rsidRPr="00C06C0C">
              <w:rPr>
                <w:rFonts w:ascii="Twinkl" w:hAnsi="Twinkl"/>
                <w:b/>
                <w:color w:val="00B050"/>
                <w:sz w:val="16"/>
              </w:rPr>
              <w:t>Poster to compare</w:t>
            </w:r>
          </w:p>
          <w:p w:rsidR="00C06C0C" w:rsidRPr="00D0439F" w:rsidRDefault="00C06C0C" w:rsidP="00465A68">
            <w:pPr>
              <w:rPr>
                <w:rFonts w:ascii="Twinkl" w:hAnsi="Twinkl"/>
                <w:sz w:val="20"/>
              </w:rPr>
            </w:pPr>
            <w:r w:rsidRPr="00C06C0C">
              <w:rPr>
                <w:rFonts w:ascii="Twinkl" w:hAnsi="Twinkl"/>
                <w:color w:val="00B050"/>
                <w:sz w:val="16"/>
              </w:rPr>
              <w:t>Two countries</w:t>
            </w:r>
          </w:p>
        </w:tc>
        <w:tc>
          <w:tcPr>
            <w:tcW w:w="1988" w:type="dxa"/>
          </w:tcPr>
          <w:p w:rsidR="00DB7B0B" w:rsidRDefault="00DB7B0B" w:rsidP="00C138A9">
            <w:pPr>
              <w:rPr>
                <w:rFonts w:ascii="Twinkl" w:hAnsi="Twinkl"/>
                <w:color w:val="FF0000"/>
                <w:sz w:val="16"/>
              </w:rPr>
            </w:pPr>
            <w:r>
              <w:rPr>
                <w:rFonts w:ascii="Twinkl" w:hAnsi="Twinkl"/>
                <w:color w:val="FF0000"/>
                <w:sz w:val="16"/>
              </w:rPr>
              <w:lastRenderedPageBreak/>
              <w:t xml:space="preserve">Recount </w:t>
            </w:r>
          </w:p>
          <w:p w:rsidR="00DB7B0B" w:rsidRDefault="00DB7B0B" w:rsidP="00C138A9">
            <w:pPr>
              <w:rPr>
                <w:rFonts w:ascii="Twinkl" w:hAnsi="Twinkl"/>
                <w:color w:val="FF0000"/>
                <w:sz w:val="16"/>
              </w:rPr>
            </w:pPr>
            <w:r>
              <w:rPr>
                <w:rFonts w:ascii="Twinkl" w:hAnsi="Twinkl"/>
                <w:color w:val="FF0000"/>
                <w:sz w:val="16"/>
              </w:rPr>
              <w:t>(2 weeks)</w:t>
            </w:r>
          </w:p>
          <w:p w:rsidR="00DB7B0B" w:rsidRDefault="00DB7B0B" w:rsidP="00C138A9">
            <w:pPr>
              <w:rPr>
                <w:rFonts w:ascii="Twinkl" w:hAnsi="Twinkl"/>
                <w:color w:val="FF0000"/>
                <w:sz w:val="16"/>
              </w:rPr>
            </w:pPr>
          </w:p>
          <w:p w:rsidR="00DB7B0B" w:rsidRPr="00EE4DAF" w:rsidRDefault="00DB7B0B" w:rsidP="00C138A9">
            <w:pPr>
              <w:rPr>
                <w:rFonts w:ascii="Twinkl" w:hAnsi="Twinkl"/>
                <w:color w:val="FF0000"/>
                <w:sz w:val="16"/>
              </w:rPr>
            </w:pPr>
            <w:r w:rsidRPr="00EE4DAF">
              <w:rPr>
                <w:rFonts w:ascii="Twinkl" w:hAnsi="Twinkl"/>
                <w:color w:val="FF0000"/>
                <w:sz w:val="16"/>
              </w:rPr>
              <w:t>Expected Standard:</w:t>
            </w:r>
          </w:p>
          <w:p w:rsidR="00DB7B0B" w:rsidRPr="00EE4DAF" w:rsidRDefault="00DB7B0B" w:rsidP="00C138A9">
            <w:pPr>
              <w:rPr>
                <w:rFonts w:ascii="Twinkl" w:hAnsi="Twinkl"/>
                <w:color w:val="FF0000"/>
                <w:sz w:val="16"/>
              </w:rPr>
            </w:pPr>
            <w:r w:rsidRPr="00EE4DAF">
              <w:rPr>
                <w:rFonts w:ascii="Twinkl" w:hAnsi="Twinkl"/>
                <w:color w:val="FF0000"/>
                <w:sz w:val="16"/>
              </w:rPr>
              <w:t xml:space="preserve">Write a recount in the 1st person with a clear audience and form e.g. an </w:t>
            </w:r>
            <w:r w:rsidRPr="00EE4DAF">
              <w:rPr>
                <w:rFonts w:ascii="Twinkl" w:hAnsi="Twinkl"/>
                <w:color w:val="FF0000"/>
                <w:sz w:val="16"/>
              </w:rPr>
              <w:lastRenderedPageBreak/>
              <w:t xml:space="preserve">eye witness report based on a book read. </w:t>
            </w:r>
          </w:p>
          <w:p w:rsidR="00A145B8" w:rsidRDefault="00A145B8" w:rsidP="00C138A9">
            <w:pPr>
              <w:rPr>
                <w:rFonts w:ascii="Twinkl" w:hAnsi="Twinkl"/>
                <w:color w:val="FF0000"/>
                <w:sz w:val="16"/>
              </w:rPr>
            </w:pPr>
          </w:p>
          <w:p w:rsidR="00DB7B0B" w:rsidRPr="00EE4DAF" w:rsidRDefault="00DB7B0B" w:rsidP="00C138A9">
            <w:pPr>
              <w:rPr>
                <w:rFonts w:ascii="Twinkl" w:hAnsi="Twinkl"/>
                <w:color w:val="FF0000"/>
                <w:sz w:val="16"/>
              </w:rPr>
            </w:pPr>
            <w:r w:rsidRPr="00EE4DAF">
              <w:rPr>
                <w:rFonts w:ascii="Twinkl" w:hAnsi="Twinkl"/>
                <w:color w:val="FF0000"/>
                <w:sz w:val="16"/>
              </w:rPr>
              <w:t>Transform for GDS</w:t>
            </w:r>
          </w:p>
          <w:p w:rsidR="00DB7B0B" w:rsidRDefault="00DB7B0B" w:rsidP="00C138A9">
            <w:pPr>
              <w:rPr>
                <w:rFonts w:ascii="Twinkl" w:hAnsi="Twinkl"/>
                <w:color w:val="FF0000"/>
                <w:sz w:val="16"/>
              </w:rPr>
            </w:pPr>
            <w:r w:rsidRPr="00EE4DAF">
              <w:rPr>
                <w:rFonts w:ascii="Twinkl" w:hAnsi="Twinkl"/>
                <w:color w:val="FF0000"/>
                <w:sz w:val="16"/>
              </w:rPr>
              <w:t>Make a change to the audience or form and chose what text and language features to use.</w:t>
            </w:r>
          </w:p>
          <w:p w:rsidR="00DB7B0B" w:rsidRDefault="00DB7B0B" w:rsidP="00C138A9">
            <w:pPr>
              <w:rPr>
                <w:rFonts w:ascii="Twinkl" w:hAnsi="Twinkl"/>
                <w:color w:val="FF0000"/>
                <w:sz w:val="16"/>
              </w:rPr>
            </w:pPr>
          </w:p>
          <w:p w:rsidR="00DB7B0B" w:rsidRPr="00EE4DAF" w:rsidRDefault="00DB7B0B" w:rsidP="00C138A9">
            <w:pPr>
              <w:rPr>
                <w:rFonts w:ascii="Twinkl" w:hAnsi="Twinkl"/>
                <w:b/>
                <w:color w:val="FF0000"/>
                <w:sz w:val="16"/>
              </w:rPr>
            </w:pPr>
            <w:r w:rsidRPr="00EE4DAF">
              <w:rPr>
                <w:rFonts w:ascii="Twinkl" w:hAnsi="Twinkl"/>
                <w:b/>
                <w:color w:val="FF0000"/>
                <w:sz w:val="16"/>
              </w:rPr>
              <w:t>Text Fo</w:t>
            </w:r>
            <w:r w:rsidR="006320D8">
              <w:rPr>
                <w:rFonts w:ascii="Twinkl" w:hAnsi="Twinkl"/>
                <w:b/>
                <w:color w:val="FF0000"/>
                <w:sz w:val="16"/>
              </w:rPr>
              <w:t>rm</w:t>
            </w:r>
          </w:p>
          <w:p w:rsidR="00DB7B0B" w:rsidRDefault="00DB7B0B" w:rsidP="00C138A9">
            <w:pPr>
              <w:rPr>
                <w:rFonts w:ascii="Twinkl" w:hAnsi="Twinkl"/>
                <w:b/>
                <w:color w:val="FF0000"/>
                <w:sz w:val="16"/>
              </w:rPr>
            </w:pPr>
            <w:r w:rsidRPr="00EE4DAF">
              <w:rPr>
                <w:rFonts w:ascii="Twinkl" w:hAnsi="Twinkl"/>
                <w:b/>
                <w:color w:val="FF0000"/>
                <w:sz w:val="16"/>
              </w:rPr>
              <w:t>Eye Witness Report</w:t>
            </w:r>
          </w:p>
          <w:p w:rsidR="00C06C0C" w:rsidRPr="00EE4DAF" w:rsidRDefault="00C06C0C" w:rsidP="00C138A9">
            <w:pPr>
              <w:rPr>
                <w:rFonts w:ascii="Twinkl" w:hAnsi="Twinkl"/>
                <w:color w:val="FF0000"/>
                <w:sz w:val="16"/>
              </w:rPr>
            </w:pPr>
            <w:r>
              <w:rPr>
                <w:rFonts w:ascii="Twinkl" w:hAnsi="Twinkl"/>
                <w:color w:val="FF0000"/>
                <w:sz w:val="16"/>
              </w:rPr>
              <w:t>Shang Dynasty</w:t>
            </w:r>
          </w:p>
        </w:tc>
        <w:tc>
          <w:tcPr>
            <w:tcW w:w="1988" w:type="dxa"/>
          </w:tcPr>
          <w:p w:rsidR="00DB7B0B" w:rsidRPr="006B286B" w:rsidRDefault="006B286B" w:rsidP="00C138A9">
            <w:pPr>
              <w:rPr>
                <w:rFonts w:ascii="Twinkl" w:hAnsi="Twinkl"/>
                <w:color w:val="ED7D31" w:themeColor="accent2"/>
                <w:sz w:val="16"/>
              </w:rPr>
            </w:pPr>
            <w:r w:rsidRPr="006B286B">
              <w:rPr>
                <w:rFonts w:ascii="Twinkl" w:hAnsi="Twinkl"/>
                <w:color w:val="ED7D31" w:themeColor="accent2"/>
                <w:sz w:val="16"/>
              </w:rPr>
              <w:lastRenderedPageBreak/>
              <w:t>Explanation</w:t>
            </w:r>
          </w:p>
          <w:p w:rsidR="006B286B" w:rsidRPr="006B286B" w:rsidRDefault="006B286B" w:rsidP="00C138A9">
            <w:pPr>
              <w:rPr>
                <w:rFonts w:ascii="Twinkl" w:hAnsi="Twinkl"/>
                <w:color w:val="ED7D31" w:themeColor="accent2"/>
                <w:sz w:val="16"/>
              </w:rPr>
            </w:pPr>
            <w:r w:rsidRPr="006B286B">
              <w:rPr>
                <w:rFonts w:ascii="Twinkl" w:hAnsi="Twinkl"/>
                <w:color w:val="ED7D31" w:themeColor="accent2"/>
                <w:sz w:val="16"/>
              </w:rPr>
              <w:t>(2 weeks)</w:t>
            </w:r>
          </w:p>
          <w:p w:rsidR="006B286B" w:rsidRPr="006B286B" w:rsidRDefault="006B286B" w:rsidP="00C138A9">
            <w:pPr>
              <w:rPr>
                <w:rFonts w:ascii="Twinkl" w:hAnsi="Twinkl"/>
                <w:color w:val="ED7D31" w:themeColor="accent2"/>
                <w:sz w:val="16"/>
              </w:rPr>
            </w:pPr>
          </w:p>
          <w:p w:rsidR="006B286B" w:rsidRPr="006B286B" w:rsidRDefault="006B286B" w:rsidP="006B286B">
            <w:pPr>
              <w:rPr>
                <w:rFonts w:ascii="Twinkl" w:hAnsi="Twinkl"/>
                <w:color w:val="ED7D31" w:themeColor="accent2"/>
                <w:sz w:val="16"/>
              </w:rPr>
            </w:pPr>
            <w:r w:rsidRPr="006B286B">
              <w:rPr>
                <w:rFonts w:ascii="Twinkl" w:hAnsi="Twinkl"/>
                <w:color w:val="ED7D31" w:themeColor="accent2"/>
                <w:sz w:val="16"/>
              </w:rPr>
              <w:t>Expected Standard:</w:t>
            </w:r>
          </w:p>
          <w:p w:rsidR="006B286B" w:rsidRPr="006B286B" w:rsidRDefault="006B286B" w:rsidP="006B286B">
            <w:pPr>
              <w:rPr>
                <w:rFonts w:ascii="Twinkl" w:hAnsi="Twinkl"/>
                <w:color w:val="ED7D31" w:themeColor="accent2"/>
                <w:sz w:val="16"/>
              </w:rPr>
            </w:pPr>
            <w:r w:rsidRPr="006B286B">
              <w:rPr>
                <w:rFonts w:ascii="Twinkl" w:hAnsi="Twinkl"/>
                <w:color w:val="ED7D31" w:themeColor="accent2"/>
                <w:sz w:val="16"/>
              </w:rPr>
              <w:t xml:space="preserve">Write an explanation in an impersonal style adopting the use of language and </w:t>
            </w:r>
            <w:r w:rsidRPr="006B286B">
              <w:rPr>
                <w:rFonts w:ascii="Twinkl" w:hAnsi="Twinkl"/>
                <w:color w:val="ED7D31" w:themeColor="accent2"/>
                <w:sz w:val="16"/>
              </w:rPr>
              <w:lastRenderedPageBreak/>
              <w:t>grammar for the form and audience.</w:t>
            </w:r>
          </w:p>
          <w:p w:rsidR="006B286B" w:rsidRPr="006B286B" w:rsidRDefault="006B286B" w:rsidP="006B286B">
            <w:pPr>
              <w:rPr>
                <w:rFonts w:ascii="Twinkl" w:hAnsi="Twinkl"/>
                <w:color w:val="ED7D31" w:themeColor="accent2"/>
                <w:sz w:val="16"/>
              </w:rPr>
            </w:pPr>
          </w:p>
          <w:p w:rsidR="006B286B" w:rsidRPr="006B286B" w:rsidRDefault="006B286B" w:rsidP="006B286B">
            <w:pPr>
              <w:rPr>
                <w:rFonts w:ascii="Twinkl" w:hAnsi="Twinkl"/>
                <w:color w:val="ED7D31" w:themeColor="accent2"/>
                <w:sz w:val="16"/>
              </w:rPr>
            </w:pPr>
            <w:r w:rsidRPr="006B286B">
              <w:rPr>
                <w:rFonts w:ascii="Twinkl" w:hAnsi="Twinkl"/>
                <w:color w:val="ED7D31" w:themeColor="accent2"/>
                <w:sz w:val="16"/>
              </w:rPr>
              <w:t>Transform for GDS:</w:t>
            </w:r>
          </w:p>
          <w:p w:rsidR="006B286B" w:rsidRDefault="00A145B8" w:rsidP="006B286B">
            <w:pPr>
              <w:rPr>
                <w:rFonts w:ascii="Twinkl" w:hAnsi="Twinkl"/>
                <w:color w:val="ED7D31" w:themeColor="accent2"/>
                <w:sz w:val="16"/>
              </w:rPr>
            </w:pPr>
            <w:r>
              <w:rPr>
                <w:rFonts w:ascii="Twinkl" w:hAnsi="Twinkl"/>
                <w:color w:val="ED7D31" w:themeColor="accent2"/>
                <w:sz w:val="16"/>
              </w:rPr>
              <w:t>Re write a section of an explanation about a topic of your choice using the same features, this could be presented in a poster.</w:t>
            </w:r>
          </w:p>
          <w:p w:rsidR="00C06C0C" w:rsidRDefault="00C06C0C" w:rsidP="006B286B">
            <w:pPr>
              <w:rPr>
                <w:rFonts w:ascii="Twinkl" w:hAnsi="Twinkl"/>
                <w:sz w:val="20"/>
              </w:rPr>
            </w:pPr>
          </w:p>
          <w:p w:rsidR="00C06C0C" w:rsidRPr="00C06C0C" w:rsidRDefault="00C06C0C" w:rsidP="006B286B">
            <w:pPr>
              <w:rPr>
                <w:rFonts w:ascii="Twinkl" w:hAnsi="Twinkl"/>
                <w:b/>
                <w:color w:val="ED7D31" w:themeColor="accent2"/>
                <w:sz w:val="16"/>
              </w:rPr>
            </w:pPr>
            <w:r w:rsidRPr="00C06C0C">
              <w:rPr>
                <w:rFonts w:ascii="Twinkl" w:hAnsi="Twinkl"/>
                <w:b/>
                <w:color w:val="ED7D31" w:themeColor="accent2"/>
                <w:sz w:val="16"/>
              </w:rPr>
              <w:t>Text Fo</w:t>
            </w:r>
            <w:r w:rsidR="006320D8">
              <w:rPr>
                <w:rFonts w:ascii="Twinkl" w:hAnsi="Twinkl"/>
                <w:b/>
                <w:color w:val="ED7D31" w:themeColor="accent2"/>
                <w:sz w:val="16"/>
              </w:rPr>
              <w:t>rm</w:t>
            </w:r>
          </w:p>
          <w:p w:rsidR="00C06C0C" w:rsidRPr="00C06C0C" w:rsidRDefault="00C06C0C" w:rsidP="006B286B">
            <w:pPr>
              <w:rPr>
                <w:rFonts w:ascii="Twinkl" w:hAnsi="Twinkl"/>
                <w:b/>
                <w:color w:val="ED7D31" w:themeColor="accent2"/>
                <w:sz w:val="16"/>
              </w:rPr>
            </w:pPr>
            <w:r w:rsidRPr="00C06C0C">
              <w:rPr>
                <w:rFonts w:ascii="Twinkl" w:hAnsi="Twinkl"/>
                <w:b/>
                <w:color w:val="ED7D31" w:themeColor="accent2"/>
                <w:sz w:val="16"/>
              </w:rPr>
              <w:t xml:space="preserve">Diagram </w:t>
            </w:r>
          </w:p>
          <w:p w:rsidR="00C06C0C" w:rsidRPr="00D0439F" w:rsidRDefault="00C06C0C" w:rsidP="006B286B">
            <w:pPr>
              <w:rPr>
                <w:rFonts w:ascii="Twinkl" w:hAnsi="Twinkl"/>
                <w:sz w:val="20"/>
              </w:rPr>
            </w:pPr>
            <w:r w:rsidRPr="00C06C0C">
              <w:rPr>
                <w:rFonts w:ascii="Twinkl" w:hAnsi="Twinkl"/>
                <w:color w:val="ED7D31" w:themeColor="accent2"/>
                <w:sz w:val="16"/>
              </w:rPr>
              <w:t>Rivers</w:t>
            </w:r>
          </w:p>
        </w:tc>
        <w:tc>
          <w:tcPr>
            <w:tcW w:w="2030" w:type="dxa"/>
          </w:tcPr>
          <w:p w:rsidR="00DB7B0B" w:rsidRDefault="00DB7B0B" w:rsidP="00C138A9">
            <w:pPr>
              <w:rPr>
                <w:rFonts w:ascii="Twinkl" w:hAnsi="Twinkl"/>
                <w:color w:val="FF0000"/>
                <w:sz w:val="16"/>
              </w:rPr>
            </w:pPr>
            <w:r>
              <w:rPr>
                <w:rFonts w:ascii="Twinkl" w:hAnsi="Twinkl"/>
                <w:color w:val="FF0000"/>
                <w:sz w:val="16"/>
              </w:rPr>
              <w:lastRenderedPageBreak/>
              <w:t xml:space="preserve">Recount </w:t>
            </w:r>
          </w:p>
          <w:p w:rsidR="00DB7B0B" w:rsidRDefault="00DB7B0B" w:rsidP="00C138A9">
            <w:pPr>
              <w:rPr>
                <w:rFonts w:ascii="Twinkl" w:hAnsi="Twinkl"/>
                <w:color w:val="FF0000"/>
                <w:sz w:val="16"/>
              </w:rPr>
            </w:pPr>
            <w:r>
              <w:rPr>
                <w:rFonts w:ascii="Twinkl" w:hAnsi="Twinkl"/>
                <w:color w:val="FF0000"/>
                <w:sz w:val="16"/>
              </w:rPr>
              <w:t>(2 weeks)</w:t>
            </w:r>
          </w:p>
          <w:p w:rsidR="00DB7B0B" w:rsidRDefault="00DB7B0B" w:rsidP="00C138A9">
            <w:pPr>
              <w:rPr>
                <w:rFonts w:ascii="Twinkl" w:hAnsi="Twinkl"/>
                <w:color w:val="FF0000"/>
                <w:sz w:val="16"/>
              </w:rPr>
            </w:pPr>
          </w:p>
          <w:p w:rsidR="00DB7B0B" w:rsidRPr="004B2A61" w:rsidRDefault="00DB7B0B" w:rsidP="00C138A9">
            <w:pPr>
              <w:rPr>
                <w:rFonts w:ascii="Twinkl" w:hAnsi="Twinkl"/>
                <w:color w:val="FF0000"/>
                <w:sz w:val="16"/>
              </w:rPr>
            </w:pPr>
            <w:r w:rsidRPr="004B2A61">
              <w:rPr>
                <w:rFonts w:ascii="Twinkl" w:hAnsi="Twinkl"/>
                <w:color w:val="FF0000"/>
                <w:sz w:val="16"/>
              </w:rPr>
              <w:t>Expected Standard:</w:t>
            </w:r>
          </w:p>
          <w:p w:rsidR="00DB7B0B" w:rsidRPr="004B2A61" w:rsidRDefault="00DB7B0B" w:rsidP="00C138A9">
            <w:pPr>
              <w:rPr>
                <w:rFonts w:ascii="Twinkl" w:hAnsi="Twinkl"/>
                <w:color w:val="FF0000"/>
                <w:sz w:val="16"/>
              </w:rPr>
            </w:pPr>
            <w:r w:rsidRPr="004B2A61">
              <w:rPr>
                <w:rFonts w:ascii="Twinkl" w:hAnsi="Twinkl"/>
                <w:color w:val="FF0000"/>
                <w:sz w:val="16"/>
              </w:rPr>
              <w:t>Write a recount in t</w:t>
            </w:r>
            <w:r>
              <w:rPr>
                <w:rFonts w:ascii="Twinkl" w:hAnsi="Twinkl"/>
                <w:color w:val="FF0000"/>
                <w:sz w:val="16"/>
              </w:rPr>
              <w:t>a journalistic style considering</w:t>
            </w:r>
            <w:r w:rsidRPr="004B2A61">
              <w:rPr>
                <w:rFonts w:ascii="Twinkl" w:hAnsi="Twinkl"/>
                <w:color w:val="FF0000"/>
                <w:sz w:val="16"/>
              </w:rPr>
              <w:t xml:space="preserve"> audience and </w:t>
            </w:r>
            <w:r w:rsidRPr="004B2A61">
              <w:rPr>
                <w:rFonts w:ascii="Twinkl" w:hAnsi="Twinkl"/>
                <w:color w:val="FF0000"/>
                <w:sz w:val="16"/>
              </w:rPr>
              <w:lastRenderedPageBreak/>
              <w:t xml:space="preserve">form e.g. </w:t>
            </w:r>
            <w:r>
              <w:rPr>
                <w:rFonts w:ascii="Twinkl" w:hAnsi="Twinkl"/>
                <w:color w:val="FF0000"/>
                <w:sz w:val="16"/>
              </w:rPr>
              <w:t>an event from the Egyptian period</w:t>
            </w:r>
          </w:p>
          <w:p w:rsidR="00DB7B0B" w:rsidRPr="004B2A61" w:rsidRDefault="00DB7B0B" w:rsidP="00C138A9">
            <w:pPr>
              <w:rPr>
                <w:rFonts w:ascii="Twinkl" w:hAnsi="Twinkl"/>
                <w:color w:val="FF0000"/>
                <w:sz w:val="16"/>
              </w:rPr>
            </w:pPr>
          </w:p>
          <w:p w:rsidR="00DB7B0B" w:rsidRPr="004B2A61" w:rsidRDefault="00DB7B0B" w:rsidP="00C138A9">
            <w:pPr>
              <w:rPr>
                <w:rFonts w:ascii="Twinkl" w:hAnsi="Twinkl"/>
                <w:color w:val="FF0000"/>
                <w:sz w:val="16"/>
              </w:rPr>
            </w:pPr>
            <w:r w:rsidRPr="004B2A61">
              <w:rPr>
                <w:rFonts w:ascii="Twinkl" w:hAnsi="Twinkl"/>
                <w:color w:val="FF0000"/>
                <w:sz w:val="16"/>
              </w:rPr>
              <w:t xml:space="preserve">Transform for GDS: </w:t>
            </w:r>
          </w:p>
          <w:p w:rsidR="00DB7B0B" w:rsidRDefault="00DB7B0B" w:rsidP="00C138A9">
            <w:pPr>
              <w:rPr>
                <w:rFonts w:ascii="Twinkl" w:hAnsi="Twinkl"/>
                <w:color w:val="FF0000"/>
                <w:sz w:val="16"/>
              </w:rPr>
            </w:pPr>
            <w:r w:rsidRPr="004B2A61">
              <w:rPr>
                <w:rFonts w:ascii="Twinkl" w:hAnsi="Twinkl"/>
                <w:color w:val="FF0000"/>
                <w:sz w:val="16"/>
              </w:rPr>
              <w:t xml:space="preserve">Make a change to the person it is written in, </w:t>
            </w:r>
            <w:r w:rsidR="00A145B8">
              <w:rPr>
                <w:rFonts w:ascii="Twinkl" w:hAnsi="Twinkl"/>
                <w:color w:val="FF0000"/>
                <w:sz w:val="16"/>
              </w:rPr>
              <w:t>this could be written as a diary or a letter.</w:t>
            </w:r>
          </w:p>
          <w:p w:rsidR="00C06C0C" w:rsidRDefault="00C06C0C" w:rsidP="00C138A9">
            <w:pPr>
              <w:rPr>
                <w:rFonts w:ascii="Twinkl" w:hAnsi="Twinkl"/>
                <w:b/>
                <w:color w:val="FF0000"/>
                <w:sz w:val="16"/>
              </w:rPr>
            </w:pPr>
          </w:p>
          <w:p w:rsidR="00DB7B0B" w:rsidRPr="004B2A61" w:rsidRDefault="00DB7B0B" w:rsidP="00C138A9">
            <w:pPr>
              <w:rPr>
                <w:rFonts w:ascii="Twinkl" w:hAnsi="Twinkl"/>
                <w:b/>
                <w:color w:val="FF0000"/>
                <w:sz w:val="16"/>
              </w:rPr>
            </w:pPr>
            <w:r w:rsidRPr="004B2A61">
              <w:rPr>
                <w:rFonts w:ascii="Twinkl" w:hAnsi="Twinkl"/>
                <w:b/>
                <w:color w:val="FF0000"/>
                <w:sz w:val="16"/>
              </w:rPr>
              <w:t>Text Fo</w:t>
            </w:r>
            <w:r w:rsidR="006320D8">
              <w:rPr>
                <w:rFonts w:ascii="Twinkl" w:hAnsi="Twinkl"/>
                <w:b/>
                <w:color w:val="FF0000"/>
                <w:sz w:val="16"/>
              </w:rPr>
              <w:t>rm</w:t>
            </w:r>
          </w:p>
          <w:p w:rsidR="00DB7B0B" w:rsidRDefault="00DB7B0B" w:rsidP="00C138A9">
            <w:pPr>
              <w:rPr>
                <w:rFonts w:ascii="Twinkl" w:hAnsi="Twinkl"/>
                <w:b/>
                <w:color w:val="FF0000"/>
                <w:sz w:val="16"/>
              </w:rPr>
            </w:pPr>
            <w:r w:rsidRPr="004B2A61">
              <w:rPr>
                <w:rFonts w:ascii="Twinkl" w:hAnsi="Twinkl"/>
                <w:b/>
                <w:color w:val="FF0000"/>
                <w:sz w:val="16"/>
              </w:rPr>
              <w:t>Newspaper Report</w:t>
            </w:r>
          </w:p>
          <w:p w:rsidR="00C06C0C" w:rsidRPr="00C06C0C" w:rsidRDefault="00C06C0C" w:rsidP="00C138A9">
            <w:pPr>
              <w:rPr>
                <w:rFonts w:ascii="Twinkl" w:hAnsi="Twinkl"/>
                <w:color w:val="FF0000"/>
                <w:sz w:val="16"/>
              </w:rPr>
            </w:pPr>
            <w:r w:rsidRPr="00C06C0C">
              <w:rPr>
                <w:rFonts w:ascii="Twinkl" w:hAnsi="Twinkl"/>
                <w:color w:val="FF0000"/>
                <w:sz w:val="16"/>
              </w:rPr>
              <w:t>Howard Carter</w:t>
            </w:r>
          </w:p>
          <w:p w:rsidR="00DB7B0B" w:rsidRPr="00EE4DAF" w:rsidRDefault="00DB7B0B" w:rsidP="00C138A9">
            <w:pPr>
              <w:rPr>
                <w:rFonts w:ascii="Twinkl" w:hAnsi="Twinkl"/>
                <w:color w:val="FF0000"/>
                <w:sz w:val="16"/>
              </w:rPr>
            </w:pPr>
          </w:p>
          <w:p w:rsidR="00DB7B0B" w:rsidRPr="00D0439F" w:rsidRDefault="00DB7B0B" w:rsidP="00C138A9">
            <w:pPr>
              <w:rPr>
                <w:rFonts w:ascii="Twinkl" w:hAnsi="Twinkl"/>
                <w:sz w:val="20"/>
              </w:rPr>
            </w:pPr>
          </w:p>
        </w:tc>
        <w:tc>
          <w:tcPr>
            <w:tcW w:w="2030" w:type="dxa"/>
          </w:tcPr>
          <w:p w:rsidR="00CB11AE" w:rsidRDefault="00711A6C" w:rsidP="00CB11AE">
            <w:pPr>
              <w:rPr>
                <w:rFonts w:ascii="Twinkl" w:hAnsi="Twinkl"/>
                <w:color w:val="002060"/>
                <w:sz w:val="16"/>
              </w:rPr>
            </w:pPr>
            <w:r>
              <w:rPr>
                <w:rFonts w:ascii="Twinkl" w:hAnsi="Twinkl"/>
                <w:color w:val="002060"/>
                <w:sz w:val="16"/>
              </w:rPr>
              <w:lastRenderedPageBreak/>
              <w:t>Persuasion</w:t>
            </w:r>
          </w:p>
          <w:p w:rsidR="00CB11AE" w:rsidRDefault="00711A6C" w:rsidP="00CB11AE">
            <w:pPr>
              <w:rPr>
                <w:rFonts w:ascii="Twinkl" w:hAnsi="Twinkl"/>
                <w:color w:val="002060"/>
                <w:sz w:val="16"/>
              </w:rPr>
            </w:pPr>
            <w:r>
              <w:rPr>
                <w:rFonts w:ascii="Twinkl" w:hAnsi="Twinkl"/>
                <w:color w:val="002060"/>
                <w:sz w:val="16"/>
              </w:rPr>
              <w:t>(2 weeks)</w:t>
            </w:r>
          </w:p>
          <w:p w:rsidR="00711A6C" w:rsidRDefault="00711A6C" w:rsidP="00CB11AE">
            <w:pPr>
              <w:rPr>
                <w:rFonts w:ascii="Twinkl" w:hAnsi="Twinkl"/>
                <w:color w:val="002060"/>
                <w:sz w:val="16"/>
              </w:rPr>
            </w:pPr>
          </w:p>
          <w:p w:rsidR="00CB11AE" w:rsidRPr="00CB11AE" w:rsidRDefault="00CB11AE" w:rsidP="00CB11AE">
            <w:pPr>
              <w:rPr>
                <w:rFonts w:ascii="Twinkl" w:hAnsi="Twinkl"/>
                <w:color w:val="002060"/>
                <w:sz w:val="16"/>
              </w:rPr>
            </w:pPr>
            <w:r w:rsidRPr="00CB11AE">
              <w:rPr>
                <w:rFonts w:ascii="Twinkl" w:hAnsi="Twinkl"/>
                <w:color w:val="002060"/>
                <w:sz w:val="16"/>
              </w:rPr>
              <w:t>Expected Standard:</w:t>
            </w:r>
          </w:p>
          <w:p w:rsidR="00CB11AE" w:rsidRPr="00CB11AE" w:rsidRDefault="00CB11AE" w:rsidP="00CB11AE">
            <w:pPr>
              <w:rPr>
                <w:rFonts w:ascii="Twinkl" w:hAnsi="Twinkl"/>
                <w:color w:val="002060"/>
                <w:sz w:val="16"/>
              </w:rPr>
            </w:pPr>
            <w:r w:rsidRPr="00CB11AE">
              <w:rPr>
                <w:rFonts w:ascii="Twinkl" w:hAnsi="Twinkl"/>
                <w:color w:val="002060"/>
                <w:sz w:val="16"/>
              </w:rPr>
              <w:t xml:space="preserve">Write an advertisement focussing on how information should be best </w:t>
            </w:r>
            <w:r w:rsidRPr="00CB11AE">
              <w:rPr>
                <w:rFonts w:ascii="Twinkl" w:hAnsi="Twinkl"/>
                <w:color w:val="002060"/>
                <w:sz w:val="16"/>
              </w:rPr>
              <w:lastRenderedPageBreak/>
              <w:t>presented. Use exaggerated claims, tactics for grabbing attention and a range of linguistic devices.</w:t>
            </w:r>
          </w:p>
          <w:p w:rsidR="00CB11AE" w:rsidRPr="00CB11AE" w:rsidRDefault="00CB11AE" w:rsidP="00CB11AE">
            <w:pPr>
              <w:rPr>
                <w:rFonts w:ascii="Twinkl" w:hAnsi="Twinkl"/>
                <w:color w:val="002060"/>
                <w:sz w:val="16"/>
              </w:rPr>
            </w:pPr>
          </w:p>
          <w:p w:rsidR="00CB11AE" w:rsidRPr="00CB11AE" w:rsidRDefault="00CB11AE" w:rsidP="00CB11AE">
            <w:pPr>
              <w:rPr>
                <w:rFonts w:ascii="Twinkl" w:hAnsi="Twinkl"/>
                <w:color w:val="002060"/>
                <w:sz w:val="16"/>
              </w:rPr>
            </w:pPr>
            <w:r w:rsidRPr="00CB11AE">
              <w:rPr>
                <w:rFonts w:ascii="Twinkl" w:hAnsi="Twinkl"/>
                <w:color w:val="002060"/>
                <w:sz w:val="16"/>
              </w:rPr>
              <w:t xml:space="preserve">Transform for GDS: </w:t>
            </w:r>
          </w:p>
          <w:p w:rsidR="00DB7B0B" w:rsidRDefault="00CB11AE" w:rsidP="00CB11AE">
            <w:pPr>
              <w:rPr>
                <w:rFonts w:ascii="Twinkl" w:hAnsi="Twinkl"/>
                <w:color w:val="002060"/>
                <w:sz w:val="16"/>
              </w:rPr>
            </w:pPr>
            <w:r w:rsidRPr="00CB11AE">
              <w:rPr>
                <w:rFonts w:ascii="Twinkl" w:hAnsi="Twinkl"/>
                <w:color w:val="002060"/>
                <w:sz w:val="16"/>
              </w:rPr>
              <w:t>Change the advert into a different form e.g. TV advert changing organisational devises, use of vocabulary and linguistic devices.</w:t>
            </w:r>
          </w:p>
          <w:p w:rsidR="00C06C0C" w:rsidRDefault="00C06C0C" w:rsidP="00CB11AE">
            <w:pPr>
              <w:rPr>
                <w:rFonts w:ascii="Twinkl" w:hAnsi="Twinkl"/>
                <w:color w:val="002060"/>
                <w:sz w:val="16"/>
              </w:rPr>
            </w:pPr>
          </w:p>
          <w:p w:rsidR="00C06C0C" w:rsidRPr="00C06C0C" w:rsidRDefault="00C06C0C" w:rsidP="00CB11AE">
            <w:pPr>
              <w:rPr>
                <w:rFonts w:ascii="Twinkl" w:hAnsi="Twinkl"/>
                <w:b/>
                <w:color w:val="002060"/>
                <w:sz w:val="16"/>
              </w:rPr>
            </w:pPr>
            <w:r w:rsidRPr="00C06C0C">
              <w:rPr>
                <w:rFonts w:ascii="Twinkl" w:hAnsi="Twinkl"/>
                <w:b/>
                <w:color w:val="002060"/>
                <w:sz w:val="16"/>
              </w:rPr>
              <w:t>Text Fo</w:t>
            </w:r>
            <w:r w:rsidR="006320D8">
              <w:rPr>
                <w:rFonts w:ascii="Twinkl" w:hAnsi="Twinkl"/>
                <w:b/>
                <w:color w:val="002060"/>
                <w:sz w:val="16"/>
              </w:rPr>
              <w:t>rm</w:t>
            </w:r>
          </w:p>
          <w:p w:rsidR="00C06C0C" w:rsidRPr="00C06C0C" w:rsidRDefault="00C06C0C" w:rsidP="00CB11AE">
            <w:pPr>
              <w:rPr>
                <w:rFonts w:ascii="Twinkl" w:hAnsi="Twinkl"/>
                <w:b/>
                <w:color w:val="002060"/>
                <w:sz w:val="16"/>
              </w:rPr>
            </w:pPr>
            <w:r w:rsidRPr="00C06C0C">
              <w:rPr>
                <w:rFonts w:ascii="Twinkl" w:hAnsi="Twinkl"/>
                <w:b/>
                <w:color w:val="002060"/>
                <w:sz w:val="16"/>
              </w:rPr>
              <w:t>Persuasi</w:t>
            </w:r>
            <w:r>
              <w:rPr>
                <w:rFonts w:ascii="Twinkl" w:hAnsi="Twinkl"/>
                <w:b/>
                <w:color w:val="002060"/>
                <w:sz w:val="16"/>
              </w:rPr>
              <w:t>ve</w:t>
            </w:r>
            <w:r w:rsidRPr="00C06C0C">
              <w:rPr>
                <w:rFonts w:ascii="Twinkl" w:hAnsi="Twinkl"/>
                <w:b/>
                <w:color w:val="002060"/>
                <w:sz w:val="16"/>
              </w:rPr>
              <w:t xml:space="preserve"> </w:t>
            </w:r>
            <w:r>
              <w:rPr>
                <w:rFonts w:ascii="Twinkl" w:hAnsi="Twinkl"/>
                <w:b/>
                <w:color w:val="002060"/>
                <w:sz w:val="16"/>
              </w:rPr>
              <w:t>Article</w:t>
            </w:r>
          </w:p>
          <w:p w:rsidR="00C06C0C" w:rsidRPr="00CB11AE" w:rsidRDefault="00C06C0C" w:rsidP="00CB11AE">
            <w:pPr>
              <w:rPr>
                <w:rFonts w:ascii="Twinkl" w:hAnsi="Twinkl"/>
                <w:color w:val="002060"/>
                <w:sz w:val="16"/>
              </w:rPr>
            </w:pPr>
            <w:r w:rsidRPr="00C06C0C">
              <w:rPr>
                <w:rFonts w:ascii="Twinkl" w:hAnsi="Twinkl"/>
                <w:color w:val="1F4E79" w:themeColor="accent5" w:themeShade="80"/>
                <w:sz w:val="16"/>
              </w:rPr>
              <w:t>London</w:t>
            </w:r>
          </w:p>
        </w:tc>
      </w:tr>
      <w:tr w:rsidR="00DB7B0B" w:rsidTr="00C138A9">
        <w:tc>
          <w:tcPr>
            <w:tcW w:w="1866"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lastRenderedPageBreak/>
              <w:t>Year 5</w:t>
            </w:r>
          </w:p>
        </w:tc>
        <w:tc>
          <w:tcPr>
            <w:tcW w:w="2023" w:type="dxa"/>
          </w:tcPr>
          <w:p w:rsidR="00A145B8" w:rsidRDefault="00A145B8" w:rsidP="00A145B8">
            <w:pPr>
              <w:rPr>
                <w:rFonts w:ascii="Twinkl" w:hAnsi="Twinkl"/>
                <w:color w:val="002060"/>
                <w:sz w:val="16"/>
              </w:rPr>
            </w:pPr>
            <w:r>
              <w:rPr>
                <w:rFonts w:ascii="Twinkl" w:hAnsi="Twinkl"/>
                <w:color w:val="002060"/>
                <w:sz w:val="16"/>
              </w:rPr>
              <w:t>Persuasion</w:t>
            </w:r>
          </w:p>
          <w:p w:rsidR="00A145B8" w:rsidRDefault="00A145B8" w:rsidP="00A145B8">
            <w:pPr>
              <w:rPr>
                <w:rFonts w:ascii="Twinkl" w:hAnsi="Twinkl"/>
                <w:color w:val="002060"/>
                <w:sz w:val="16"/>
              </w:rPr>
            </w:pPr>
            <w:r>
              <w:rPr>
                <w:rFonts w:ascii="Twinkl" w:hAnsi="Twinkl"/>
                <w:color w:val="002060"/>
                <w:sz w:val="16"/>
              </w:rPr>
              <w:t>(2 weeks)</w:t>
            </w:r>
          </w:p>
          <w:p w:rsidR="00A145B8" w:rsidRDefault="00A145B8" w:rsidP="00A145B8">
            <w:pPr>
              <w:rPr>
                <w:rFonts w:ascii="Twinkl" w:hAnsi="Twinkl"/>
                <w:color w:val="002060"/>
                <w:sz w:val="16"/>
              </w:rPr>
            </w:pPr>
          </w:p>
          <w:p w:rsidR="00A145B8" w:rsidRPr="00711A6C" w:rsidRDefault="00A145B8" w:rsidP="00A145B8">
            <w:pPr>
              <w:rPr>
                <w:rFonts w:ascii="Twinkl" w:hAnsi="Twinkl"/>
                <w:color w:val="002060"/>
                <w:sz w:val="16"/>
              </w:rPr>
            </w:pPr>
            <w:r w:rsidRPr="00711A6C">
              <w:rPr>
                <w:rFonts w:ascii="Twinkl" w:hAnsi="Twinkl"/>
                <w:color w:val="002060"/>
                <w:sz w:val="16"/>
              </w:rPr>
              <w:t>Expected Standard:</w:t>
            </w:r>
          </w:p>
          <w:p w:rsidR="00A145B8" w:rsidRPr="00711A6C" w:rsidRDefault="00A145B8" w:rsidP="00A145B8">
            <w:pPr>
              <w:rPr>
                <w:rFonts w:ascii="Twinkl" w:hAnsi="Twinkl"/>
                <w:color w:val="002060"/>
                <w:sz w:val="16"/>
              </w:rPr>
            </w:pPr>
            <w:r w:rsidRPr="00711A6C">
              <w:rPr>
                <w:rFonts w:ascii="Twinkl" w:hAnsi="Twinkl"/>
                <w:color w:val="002060"/>
                <w:sz w:val="16"/>
              </w:rPr>
              <w:t>Adapt a piece of persuasive writing for different audiences, shifting levels of formality across the pieces e.g. an informal speech followed by a formal speech on the same subject.</w:t>
            </w:r>
          </w:p>
          <w:p w:rsidR="00A145B8" w:rsidRPr="00711A6C" w:rsidRDefault="00A145B8" w:rsidP="00A145B8">
            <w:pPr>
              <w:rPr>
                <w:rFonts w:ascii="Twinkl" w:hAnsi="Twinkl"/>
                <w:color w:val="002060"/>
                <w:sz w:val="16"/>
              </w:rPr>
            </w:pPr>
          </w:p>
          <w:p w:rsidR="00A145B8" w:rsidRPr="00711A6C" w:rsidRDefault="00A145B8" w:rsidP="00A145B8">
            <w:pPr>
              <w:rPr>
                <w:rFonts w:ascii="Twinkl" w:hAnsi="Twinkl"/>
                <w:color w:val="002060"/>
                <w:sz w:val="16"/>
              </w:rPr>
            </w:pPr>
            <w:r w:rsidRPr="00711A6C">
              <w:rPr>
                <w:rFonts w:ascii="Twinkl" w:hAnsi="Twinkl"/>
                <w:color w:val="002060"/>
                <w:sz w:val="16"/>
              </w:rPr>
              <w:t>Transform for GDS</w:t>
            </w:r>
          </w:p>
          <w:p w:rsidR="00A145B8" w:rsidRDefault="00A145B8" w:rsidP="00A145B8">
            <w:pPr>
              <w:rPr>
                <w:rFonts w:ascii="Twinkl" w:hAnsi="Twinkl"/>
                <w:color w:val="002060"/>
                <w:sz w:val="16"/>
              </w:rPr>
            </w:pPr>
            <w:r w:rsidRPr="00711A6C">
              <w:rPr>
                <w:rFonts w:ascii="Twinkl" w:hAnsi="Twinkl"/>
                <w:color w:val="002060"/>
                <w:sz w:val="16"/>
              </w:rPr>
              <w:t>Transform the piece into a persuasive letter with the shifts of formality embedded within it by focussing on use of vocabulary or adding quotes or references.</w:t>
            </w:r>
          </w:p>
          <w:p w:rsidR="00A145B8" w:rsidRDefault="00A145B8" w:rsidP="00A145B8">
            <w:pPr>
              <w:rPr>
                <w:rFonts w:ascii="Twinkl" w:hAnsi="Twinkl"/>
                <w:sz w:val="20"/>
              </w:rPr>
            </w:pPr>
          </w:p>
          <w:p w:rsidR="00A145B8" w:rsidRPr="008F7F82" w:rsidRDefault="00A145B8" w:rsidP="00A145B8">
            <w:pPr>
              <w:rPr>
                <w:rFonts w:ascii="Twinkl" w:hAnsi="Twinkl"/>
                <w:b/>
                <w:color w:val="002060"/>
                <w:sz w:val="16"/>
              </w:rPr>
            </w:pPr>
            <w:r w:rsidRPr="008F7F82">
              <w:rPr>
                <w:rFonts w:ascii="Twinkl" w:hAnsi="Twinkl"/>
                <w:b/>
                <w:color w:val="002060"/>
                <w:sz w:val="16"/>
              </w:rPr>
              <w:t>Text Fo</w:t>
            </w:r>
            <w:r>
              <w:rPr>
                <w:rFonts w:ascii="Twinkl" w:hAnsi="Twinkl"/>
                <w:b/>
                <w:color w:val="002060"/>
                <w:sz w:val="16"/>
              </w:rPr>
              <w:t>rm</w:t>
            </w:r>
          </w:p>
          <w:p w:rsidR="00A145B8" w:rsidRPr="008F7F82" w:rsidRDefault="00A145B8" w:rsidP="00A145B8">
            <w:pPr>
              <w:rPr>
                <w:rFonts w:ascii="Twinkl" w:hAnsi="Twinkl"/>
                <w:b/>
                <w:color w:val="002060"/>
                <w:sz w:val="16"/>
              </w:rPr>
            </w:pPr>
            <w:r w:rsidRPr="008F7F82">
              <w:rPr>
                <w:rFonts w:ascii="Twinkl" w:hAnsi="Twinkl"/>
                <w:b/>
                <w:color w:val="002060"/>
                <w:sz w:val="16"/>
              </w:rPr>
              <w:t>Letter</w:t>
            </w:r>
          </w:p>
          <w:p w:rsidR="00A145B8" w:rsidRPr="00711A6C" w:rsidRDefault="00A145B8" w:rsidP="00A145B8">
            <w:pPr>
              <w:rPr>
                <w:rFonts w:ascii="Twinkl" w:hAnsi="Twinkl"/>
                <w:color w:val="002060"/>
                <w:sz w:val="16"/>
              </w:rPr>
            </w:pPr>
            <w:r>
              <w:rPr>
                <w:rFonts w:ascii="Twinkl" w:hAnsi="Twinkl"/>
                <w:color w:val="002060"/>
                <w:sz w:val="16"/>
              </w:rPr>
              <w:t>Rainforest</w:t>
            </w:r>
          </w:p>
          <w:p w:rsidR="00A145B8" w:rsidRPr="00797988" w:rsidRDefault="00A145B8" w:rsidP="00C138A9">
            <w:pPr>
              <w:rPr>
                <w:rFonts w:ascii="Twinkl" w:hAnsi="Twinkl"/>
                <w:color w:val="7030A0"/>
                <w:sz w:val="16"/>
                <w:szCs w:val="16"/>
              </w:rPr>
            </w:pPr>
          </w:p>
        </w:tc>
        <w:tc>
          <w:tcPr>
            <w:tcW w:w="2023" w:type="dxa"/>
          </w:tcPr>
          <w:p w:rsidR="00A145B8" w:rsidRDefault="00A145B8" w:rsidP="00A145B8">
            <w:pPr>
              <w:rPr>
                <w:rFonts w:ascii="Twinkl" w:hAnsi="Twinkl"/>
                <w:color w:val="7030A0"/>
                <w:sz w:val="16"/>
                <w:szCs w:val="16"/>
              </w:rPr>
            </w:pPr>
            <w:r w:rsidRPr="00797988">
              <w:rPr>
                <w:rFonts w:ascii="Twinkl" w:hAnsi="Twinkl"/>
                <w:color w:val="7030A0"/>
                <w:sz w:val="16"/>
                <w:szCs w:val="16"/>
              </w:rPr>
              <w:t>Procedural Text</w:t>
            </w:r>
          </w:p>
          <w:p w:rsidR="00A145B8" w:rsidRPr="00797988" w:rsidRDefault="00A145B8" w:rsidP="00A145B8">
            <w:pPr>
              <w:rPr>
                <w:rFonts w:ascii="Twinkl" w:hAnsi="Twinkl"/>
                <w:color w:val="7030A0"/>
                <w:sz w:val="16"/>
                <w:szCs w:val="16"/>
              </w:rPr>
            </w:pPr>
            <w:r>
              <w:rPr>
                <w:rFonts w:ascii="Twinkl" w:hAnsi="Twinkl"/>
                <w:color w:val="7030A0"/>
                <w:sz w:val="16"/>
                <w:szCs w:val="16"/>
              </w:rPr>
              <w:t>(2 weeks)</w:t>
            </w:r>
          </w:p>
          <w:p w:rsidR="00A145B8" w:rsidRPr="00797988" w:rsidRDefault="00A145B8" w:rsidP="00A145B8">
            <w:pPr>
              <w:rPr>
                <w:rFonts w:ascii="Twinkl" w:hAnsi="Twinkl"/>
                <w:color w:val="7030A0"/>
                <w:sz w:val="16"/>
                <w:szCs w:val="16"/>
              </w:rPr>
            </w:pPr>
          </w:p>
          <w:p w:rsidR="00A145B8" w:rsidRPr="00797988" w:rsidRDefault="00A145B8" w:rsidP="00A145B8">
            <w:pPr>
              <w:rPr>
                <w:rFonts w:ascii="Twinkl" w:hAnsi="Twinkl"/>
                <w:color w:val="7030A0"/>
                <w:sz w:val="16"/>
                <w:szCs w:val="16"/>
              </w:rPr>
            </w:pPr>
            <w:r w:rsidRPr="00797988">
              <w:rPr>
                <w:rFonts w:ascii="Twinkl" w:hAnsi="Twinkl"/>
                <w:color w:val="7030A0"/>
                <w:sz w:val="16"/>
                <w:szCs w:val="16"/>
              </w:rPr>
              <w:t>Expected Standard:</w:t>
            </w:r>
          </w:p>
          <w:p w:rsidR="00A145B8" w:rsidRPr="00797988" w:rsidRDefault="00A145B8" w:rsidP="00A145B8">
            <w:pPr>
              <w:rPr>
                <w:rFonts w:ascii="Twinkl" w:hAnsi="Twinkl"/>
                <w:color w:val="7030A0"/>
                <w:sz w:val="16"/>
                <w:szCs w:val="16"/>
              </w:rPr>
            </w:pPr>
            <w:r w:rsidRPr="00797988">
              <w:rPr>
                <w:rFonts w:ascii="Twinkl" w:hAnsi="Twinkl"/>
                <w:color w:val="7030A0"/>
                <w:sz w:val="16"/>
                <w:szCs w:val="16"/>
              </w:rPr>
              <w:t>Write a linear procedural text with a wide range of presentational and organisational devices, carefully selecting vocabulary for clarity.</w:t>
            </w:r>
          </w:p>
          <w:p w:rsidR="00A145B8" w:rsidRPr="00797988" w:rsidRDefault="00A145B8" w:rsidP="00A145B8">
            <w:pPr>
              <w:rPr>
                <w:rFonts w:ascii="Twinkl" w:hAnsi="Twinkl"/>
                <w:color w:val="7030A0"/>
                <w:sz w:val="16"/>
                <w:szCs w:val="16"/>
              </w:rPr>
            </w:pPr>
          </w:p>
          <w:p w:rsidR="00A145B8" w:rsidRPr="00797988" w:rsidRDefault="00A145B8" w:rsidP="00A145B8">
            <w:pPr>
              <w:rPr>
                <w:rFonts w:ascii="Twinkl" w:hAnsi="Twinkl"/>
                <w:color w:val="7030A0"/>
                <w:sz w:val="16"/>
                <w:szCs w:val="16"/>
              </w:rPr>
            </w:pPr>
            <w:r w:rsidRPr="00797988">
              <w:rPr>
                <w:rFonts w:ascii="Twinkl" w:hAnsi="Twinkl"/>
                <w:color w:val="7030A0"/>
                <w:sz w:val="16"/>
                <w:szCs w:val="16"/>
              </w:rPr>
              <w:t>Transform for GDS</w:t>
            </w:r>
          </w:p>
          <w:p w:rsidR="00A145B8" w:rsidRDefault="00A145B8" w:rsidP="00A145B8">
            <w:pPr>
              <w:rPr>
                <w:rFonts w:ascii="Twinkl" w:hAnsi="Twinkl"/>
                <w:color w:val="7030A0"/>
                <w:sz w:val="16"/>
                <w:szCs w:val="16"/>
              </w:rPr>
            </w:pPr>
            <w:r>
              <w:rPr>
                <w:rFonts w:ascii="Twinkl" w:hAnsi="Twinkl"/>
                <w:color w:val="7030A0"/>
                <w:sz w:val="16"/>
                <w:szCs w:val="16"/>
              </w:rPr>
              <w:t>Re write a section and include a topic of your choice using the features</w:t>
            </w:r>
            <w:r w:rsidR="003F56AC">
              <w:rPr>
                <w:rFonts w:ascii="Twinkl" w:hAnsi="Twinkl"/>
                <w:color w:val="7030A0"/>
                <w:sz w:val="16"/>
                <w:szCs w:val="16"/>
              </w:rPr>
              <w:t xml:space="preserve"> and style of a procedural text.</w:t>
            </w:r>
          </w:p>
          <w:p w:rsidR="00A145B8" w:rsidRDefault="00A145B8" w:rsidP="00A145B8">
            <w:pPr>
              <w:rPr>
                <w:rFonts w:ascii="Twinkl" w:hAnsi="Twinkl"/>
                <w:color w:val="7030A0"/>
                <w:sz w:val="16"/>
                <w:szCs w:val="16"/>
              </w:rPr>
            </w:pPr>
          </w:p>
          <w:p w:rsidR="00A145B8" w:rsidRPr="004B2A61" w:rsidRDefault="00A145B8" w:rsidP="00A145B8">
            <w:pPr>
              <w:rPr>
                <w:rFonts w:ascii="Twinkl" w:hAnsi="Twinkl"/>
                <w:b/>
                <w:color w:val="7030A0"/>
                <w:sz w:val="16"/>
                <w:szCs w:val="16"/>
              </w:rPr>
            </w:pPr>
            <w:r w:rsidRPr="004B2A61">
              <w:rPr>
                <w:rFonts w:ascii="Twinkl" w:hAnsi="Twinkl"/>
                <w:b/>
                <w:color w:val="7030A0"/>
                <w:sz w:val="16"/>
                <w:szCs w:val="16"/>
              </w:rPr>
              <w:t>Text Fo</w:t>
            </w:r>
            <w:r>
              <w:rPr>
                <w:rFonts w:ascii="Twinkl" w:hAnsi="Twinkl"/>
                <w:b/>
                <w:color w:val="7030A0"/>
                <w:sz w:val="16"/>
                <w:szCs w:val="16"/>
              </w:rPr>
              <w:t>rm</w:t>
            </w:r>
            <w:r w:rsidRPr="004B2A61">
              <w:rPr>
                <w:rFonts w:ascii="Twinkl" w:hAnsi="Twinkl"/>
                <w:b/>
                <w:color w:val="7030A0"/>
                <w:sz w:val="16"/>
                <w:szCs w:val="16"/>
              </w:rPr>
              <w:t xml:space="preserve"> </w:t>
            </w:r>
          </w:p>
          <w:p w:rsidR="00711A6C" w:rsidRPr="00D0439F" w:rsidRDefault="00711A6C" w:rsidP="003F56AC">
            <w:pPr>
              <w:rPr>
                <w:rFonts w:ascii="Twinkl" w:hAnsi="Twinkl"/>
                <w:sz w:val="20"/>
              </w:rPr>
            </w:pPr>
          </w:p>
        </w:tc>
        <w:tc>
          <w:tcPr>
            <w:tcW w:w="1988" w:type="dxa"/>
          </w:tcPr>
          <w:p w:rsidR="00DB7B0B" w:rsidRPr="004B2A61" w:rsidRDefault="00DB7B0B" w:rsidP="00C138A9">
            <w:pPr>
              <w:rPr>
                <w:rFonts w:ascii="Twinkl" w:hAnsi="Twinkl"/>
                <w:color w:val="FF0000"/>
                <w:sz w:val="16"/>
              </w:rPr>
            </w:pPr>
            <w:r w:rsidRPr="004B2A61">
              <w:rPr>
                <w:rFonts w:ascii="Twinkl" w:hAnsi="Twinkl"/>
                <w:color w:val="FF0000"/>
                <w:sz w:val="16"/>
              </w:rPr>
              <w:t>Recount</w:t>
            </w:r>
          </w:p>
          <w:p w:rsidR="00DB7B0B" w:rsidRDefault="00DB7B0B" w:rsidP="00C138A9">
            <w:pPr>
              <w:rPr>
                <w:rFonts w:ascii="Twinkl" w:hAnsi="Twinkl"/>
                <w:color w:val="FF0000"/>
                <w:sz w:val="16"/>
              </w:rPr>
            </w:pPr>
            <w:r>
              <w:rPr>
                <w:rFonts w:ascii="Twinkl" w:hAnsi="Twinkl"/>
                <w:color w:val="FF0000"/>
                <w:sz w:val="16"/>
              </w:rPr>
              <w:t>(2 weeks)</w:t>
            </w:r>
          </w:p>
          <w:p w:rsidR="00DB7B0B" w:rsidRPr="004B2A61" w:rsidRDefault="00DB7B0B" w:rsidP="00C138A9">
            <w:pPr>
              <w:rPr>
                <w:rFonts w:ascii="Twinkl" w:hAnsi="Twinkl"/>
                <w:color w:val="FF0000"/>
                <w:sz w:val="16"/>
              </w:rPr>
            </w:pPr>
          </w:p>
          <w:p w:rsidR="00DB7B0B" w:rsidRPr="004B2A61" w:rsidRDefault="00DB7B0B" w:rsidP="00C138A9">
            <w:pPr>
              <w:rPr>
                <w:rFonts w:ascii="Twinkl" w:hAnsi="Twinkl"/>
                <w:color w:val="FF0000"/>
                <w:sz w:val="16"/>
              </w:rPr>
            </w:pPr>
            <w:r w:rsidRPr="004B2A61">
              <w:rPr>
                <w:rFonts w:ascii="Twinkl" w:hAnsi="Twinkl"/>
                <w:color w:val="FF0000"/>
                <w:sz w:val="16"/>
              </w:rPr>
              <w:t>Expected Standard:</w:t>
            </w:r>
          </w:p>
          <w:p w:rsidR="00DB7B0B" w:rsidRPr="004B2A61" w:rsidRDefault="00DB7B0B" w:rsidP="00C138A9">
            <w:pPr>
              <w:rPr>
                <w:rFonts w:ascii="Twinkl" w:hAnsi="Twinkl"/>
                <w:color w:val="FF0000"/>
                <w:sz w:val="16"/>
              </w:rPr>
            </w:pPr>
            <w:r w:rsidRPr="004B2A61">
              <w:rPr>
                <w:rFonts w:ascii="Twinkl" w:hAnsi="Twinkl"/>
                <w:color w:val="FF0000"/>
                <w:sz w:val="16"/>
              </w:rPr>
              <w:t>Practise writing a recount with a specific form and audience with a word limit so that pupils are forced to consider the precise level of formality required.  Complete as a newspaper report.</w:t>
            </w:r>
          </w:p>
          <w:p w:rsidR="00DB7B0B" w:rsidRPr="004B2A61" w:rsidRDefault="00DB7B0B" w:rsidP="00C138A9">
            <w:pPr>
              <w:rPr>
                <w:rFonts w:ascii="Twinkl" w:hAnsi="Twinkl"/>
                <w:color w:val="FF0000"/>
                <w:sz w:val="16"/>
              </w:rPr>
            </w:pPr>
          </w:p>
          <w:p w:rsidR="00DB7B0B" w:rsidRPr="004B2A61" w:rsidRDefault="00DB7B0B" w:rsidP="00C138A9">
            <w:pPr>
              <w:rPr>
                <w:rFonts w:ascii="Twinkl" w:hAnsi="Twinkl"/>
                <w:color w:val="FF0000"/>
                <w:sz w:val="16"/>
              </w:rPr>
            </w:pPr>
            <w:r w:rsidRPr="004B2A61">
              <w:rPr>
                <w:rFonts w:ascii="Twinkl" w:hAnsi="Twinkl"/>
                <w:color w:val="FF0000"/>
                <w:sz w:val="16"/>
              </w:rPr>
              <w:t xml:space="preserve">Transform for GDS: </w:t>
            </w:r>
          </w:p>
          <w:p w:rsidR="00DB7B0B" w:rsidRDefault="00DB7B0B" w:rsidP="00C138A9">
            <w:pPr>
              <w:rPr>
                <w:rFonts w:ascii="Twinkl" w:hAnsi="Twinkl"/>
                <w:color w:val="FF0000"/>
                <w:sz w:val="16"/>
              </w:rPr>
            </w:pPr>
            <w:r w:rsidRPr="004B2A61">
              <w:rPr>
                <w:rFonts w:ascii="Twinkl" w:hAnsi="Twinkl"/>
                <w:color w:val="FF0000"/>
                <w:sz w:val="16"/>
              </w:rPr>
              <w:t xml:space="preserve">Write the same recount </w:t>
            </w:r>
            <w:r w:rsidR="003F56AC">
              <w:rPr>
                <w:rFonts w:ascii="Twinkl" w:hAnsi="Twinkl"/>
                <w:color w:val="FF0000"/>
                <w:sz w:val="16"/>
              </w:rPr>
              <w:t xml:space="preserve">as a diary </w:t>
            </w:r>
            <w:r w:rsidRPr="004B2A61">
              <w:rPr>
                <w:rFonts w:ascii="Twinkl" w:hAnsi="Twinkl"/>
                <w:color w:val="FF0000"/>
                <w:sz w:val="16"/>
              </w:rPr>
              <w:t xml:space="preserve">for </w:t>
            </w:r>
            <w:r>
              <w:rPr>
                <w:rFonts w:ascii="Twinkl" w:hAnsi="Twinkl"/>
                <w:color w:val="FF0000"/>
                <w:sz w:val="16"/>
              </w:rPr>
              <w:t>another audience</w:t>
            </w:r>
            <w:r w:rsidRPr="004B2A61">
              <w:rPr>
                <w:rFonts w:ascii="Twinkl" w:hAnsi="Twinkl"/>
                <w:color w:val="FF0000"/>
                <w:sz w:val="16"/>
              </w:rPr>
              <w:t>, appealing to each one through managed shifts of formality</w:t>
            </w:r>
            <w:r w:rsidR="003F56AC">
              <w:rPr>
                <w:rFonts w:ascii="Twinkl" w:hAnsi="Twinkl"/>
                <w:color w:val="FF0000"/>
                <w:sz w:val="16"/>
              </w:rPr>
              <w:t>.</w:t>
            </w:r>
          </w:p>
          <w:p w:rsidR="00DB7B0B" w:rsidRDefault="00DB7B0B" w:rsidP="00C138A9">
            <w:pPr>
              <w:rPr>
                <w:rFonts w:ascii="Twinkl" w:hAnsi="Twinkl"/>
                <w:sz w:val="20"/>
              </w:rPr>
            </w:pPr>
          </w:p>
          <w:p w:rsidR="00DB7B0B" w:rsidRPr="004B2A61" w:rsidRDefault="00DB7B0B" w:rsidP="00C138A9">
            <w:pPr>
              <w:rPr>
                <w:rFonts w:ascii="Twinkl" w:hAnsi="Twinkl"/>
                <w:b/>
                <w:color w:val="FF0000"/>
                <w:sz w:val="16"/>
              </w:rPr>
            </w:pPr>
            <w:r w:rsidRPr="004B2A61">
              <w:rPr>
                <w:rFonts w:ascii="Twinkl" w:hAnsi="Twinkl"/>
                <w:b/>
                <w:color w:val="FF0000"/>
                <w:sz w:val="16"/>
              </w:rPr>
              <w:t>Text Fo</w:t>
            </w:r>
            <w:r w:rsidR="006320D8">
              <w:rPr>
                <w:rFonts w:ascii="Twinkl" w:hAnsi="Twinkl"/>
                <w:b/>
                <w:color w:val="FF0000"/>
                <w:sz w:val="16"/>
              </w:rPr>
              <w:t>rm</w:t>
            </w:r>
          </w:p>
          <w:p w:rsidR="00DB7B0B" w:rsidRPr="004B2A61" w:rsidRDefault="00DB7B0B" w:rsidP="00C138A9">
            <w:pPr>
              <w:rPr>
                <w:rFonts w:ascii="Twinkl" w:hAnsi="Twinkl"/>
                <w:b/>
                <w:color w:val="FF0000"/>
                <w:sz w:val="16"/>
              </w:rPr>
            </w:pPr>
            <w:r w:rsidRPr="004B2A61">
              <w:rPr>
                <w:rFonts w:ascii="Twinkl" w:hAnsi="Twinkl"/>
                <w:b/>
                <w:color w:val="FF0000"/>
                <w:sz w:val="16"/>
              </w:rPr>
              <w:t xml:space="preserve">Tabloid </w:t>
            </w:r>
          </w:p>
          <w:p w:rsidR="00DB7B0B" w:rsidRDefault="00DB7B0B" w:rsidP="00C138A9">
            <w:pPr>
              <w:rPr>
                <w:rFonts w:ascii="Twinkl" w:hAnsi="Twinkl"/>
                <w:b/>
                <w:color w:val="FF0000"/>
                <w:sz w:val="16"/>
              </w:rPr>
            </w:pPr>
            <w:r w:rsidRPr="004B2A61">
              <w:rPr>
                <w:rFonts w:ascii="Twinkl" w:hAnsi="Twinkl"/>
                <w:b/>
                <w:color w:val="FF0000"/>
                <w:sz w:val="16"/>
              </w:rPr>
              <w:t>Online Newspaper Article</w:t>
            </w:r>
          </w:p>
          <w:p w:rsidR="008F7F82" w:rsidRPr="00D0439F" w:rsidRDefault="008F7F82" w:rsidP="00C138A9">
            <w:pPr>
              <w:rPr>
                <w:rFonts w:ascii="Twinkl" w:hAnsi="Twinkl"/>
                <w:sz w:val="20"/>
              </w:rPr>
            </w:pPr>
            <w:r w:rsidRPr="008F7F82">
              <w:rPr>
                <w:rFonts w:ascii="Twinkl" w:hAnsi="Twinkl"/>
                <w:color w:val="FF0000"/>
                <w:sz w:val="16"/>
              </w:rPr>
              <w:t>The Hobbit</w:t>
            </w:r>
          </w:p>
        </w:tc>
        <w:tc>
          <w:tcPr>
            <w:tcW w:w="1988" w:type="dxa"/>
          </w:tcPr>
          <w:p w:rsidR="00465A68" w:rsidRDefault="00465A68" w:rsidP="00465A68">
            <w:pPr>
              <w:rPr>
                <w:rFonts w:ascii="Twinkl" w:hAnsi="Twinkl"/>
                <w:color w:val="00B050"/>
                <w:sz w:val="16"/>
              </w:rPr>
            </w:pPr>
            <w:r>
              <w:rPr>
                <w:rFonts w:ascii="Twinkl" w:hAnsi="Twinkl"/>
                <w:color w:val="00B050"/>
                <w:sz w:val="16"/>
              </w:rPr>
              <w:t xml:space="preserve">Comparative Report </w:t>
            </w:r>
          </w:p>
          <w:p w:rsidR="00465A68" w:rsidRDefault="00465A68" w:rsidP="00465A68">
            <w:pPr>
              <w:rPr>
                <w:rFonts w:ascii="Twinkl" w:hAnsi="Twinkl"/>
                <w:color w:val="00B050"/>
                <w:sz w:val="16"/>
              </w:rPr>
            </w:pPr>
            <w:r>
              <w:rPr>
                <w:rFonts w:ascii="Twinkl" w:hAnsi="Twinkl"/>
                <w:color w:val="00B050"/>
                <w:sz w:val="16"/>
              </w:rPr>
              <w:t>(2 weeks)</w:t>
            </w:r>
          </w:p>
          <w:p w:rsidR="00465A68" w:rsidRPr="00465A68" w:rsidRDefault="00465A68"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Expected Standard:</w:t>
            </w:r>
          </w:p>
          <w:p w:rsidR="00465A68" w:rsidRPr="00465A68" w:rsidRDefault="00465A68" w:rsidP="00465A68">
            <w:pPr>
              <w:rPr>
                <w:rFonts w:ascii="Twinkl" w:hAnsi="Twinkl"/>
                <w:color w:val="00B050"/>
                <w:sz w:val="16"/>
              </w:rPr>
            </w:pPr>
            <w:r w:rsidRPr="00465A68">
              <w:rPr>
                <w:rFonts w:ascii="Twinkl" w:hAnsi="Twinkl"/>
                <w:color w:val="00B050"/>
                <w:sz w:val="16"/>
              </w:rPr>
              <w:t>Plan, compose, edit and refine a non- chronological comparative report focusing on clarity and conciseness. Ensure features of a specific form are applied and language and grammatical features are used appropriately for a specific audience.</w:t>
            </w:r>
          </w:p>
          <w:p w:rsidR="00465A68" w:rsidRPr="00465A68" w:rsidRDefault="00465A68"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Transform for GDS</w:t>
            </w:r>
          </w:p>
          <w:p w:rsidR="008F7F82" w:rsidRDefault="00465A68" w:rsidP="00465A68">
            <w:pPr>
              <w:rPr>
                <w:rFonts w:ascii="Twinkl" w:hAnsi="Twinkl"/>
                <w:color w:val="00B050"/>
                <w:sz w:val="16"/>
              </w:rPr>
            </w:pPr>
            <w:r w:rsidRPr="00465A68">
              <w:rPr>
                <w:rFonts w:ascii="Twinkl" w:hAnsi="Twinkl"/>
                <w:color w:val="00B050"/>
                <w:sz w:val="16"/>
              </w:rPr>
              <w:t>Consider how another genre can be placed within the text with a shift of formality e.g. instructions or explanation embedded within the report</w:t>
            </w:r>
          </w:p>
          <w:p w:rsidR="008F7F82" w:rsidRDefault="008F7F82" w:rsidP="00465A68">
            <w:pPr>
              <w:rPr>
                <w:rFonts w:ascii="Twinkl" w:hAnsi="Twinkl"/>
                <w:color w:val="00B050"/>
                <w:sz w:val="16"/>
              </w:rPr>
            </w:pPr>
          </w:p>
          <w:p w:rsidR="008F7F82" w:rsidRPr="008F7F82" w:rsidRDefault="008F7F82" w:rsidP="00465A68">
            <w:pPr>
              <w:rPr>
                <w:rFonts w:ascii="Twinkl" w:hAnsi="Twinkl"/>
                <w:b/>
                <w:color w:val="00B050"/>
                <w:sz w:val="16"/>
              </w:rPr>
            </w:pPr>
            <w:r w:rsidRPr="008F7F82">
              <w:rPr>
                <w:rFonts w:ascii="Twinkl" w:hAnsi="Twinkl"/>
                <w:b/>
                <w:color w:val="00B050"/>
                <w:sz w:val="16"/>
              </w:rPr>
              <w:t xml:space="preserve">Text </w:t>
            </w:r>
            <w:r w:rsidR="006320D8">
              <w:rPr>
                <w:rFonts w:ascii="Twinkl" w:hAnsi="Twinkl"/>
                <w:b/>
                <w:color w:val="00B050"/>
                <w:sz w:val="16"/>
              </w:rPr>
              <w:t>Form</w:t>
            </w:r>
          </w:p>
          <w:p w:rsidR="00DB7B0B" w:rsidRPr="008F7F82" w:rsidRDefault="008F7F82" w:rsidP="00465A68">
            <w:pPr>
              <w:rPr>
                <w:rFonts w:ascii="Twinkl" w:hAnsi="Twinkl"/>
                <w:b/>
                <w:color w:val="00B050"/>
                <w:sz w:val="16"/>
              </w:rPr>
            </w:pPr>
            <w:r w:rsidRPr="008F7F82">
              <w:rPr>
                <w:rFonts w:ascii="Twinkl" w:hAnsi="Twinkl"/>
                <w:b/>
                <w:color w:val="00B050"/>
                <w:sz w:val="16"/>
              </w:rPr>
              <w:t>Diagrams</w:t>
            </w:r>
          </w:p>
          <w:p w:rsidR="008F7F82" w:rsidRPr="00465A68" w:rsidRDefault="008F7F82" w:rsidP="00465A68">
            <w:pPr>
              <w:rPr>
                <w:rFonts w:ascii="Twinkl" w:hAnsi="Twinkl"/>
                <w:color w:val="00B050"/>
                <w:sz w:val="16"/>
              </w:rPr>
            </w:pPr>
            <w:r>
              <w:rPr>
                <w:rFonts w:ascii="Twinkl" w:hAnsi="Twinkl"/>
                <w:color w:val="00B050"/>
                <w:sz w:val="16"/>
              </w:rPr>
              <w:t>Stone Age, Iron Age, Romans, Anglo Saxons</w:t>
            </w:r>
          </w:p>
        </w:tc>
        <w:tc>
          <w:tcPr>
            <w:tcW w:w="2030" w:type="dxa"/>
          </w:tcPr>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Discussion</w:t>
            </w: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(2 weeks)</w:t>
            </w:r>
          </w:p>
          <w:p w:rsidR="00000988" w:rsidRPr="00000988" w:rsidRDefault="00000988" w:rsidP="00000988">
            <w:pPr>
              <w:rPr>
                <w:rFonts w:ascii="Twinkl" w:hAnsi="Twinkl"/>
                <w:color w:val="767171" w:themeColor="background2" w:themeShade="80"/>
                <w:sz w:val="16"/>
              </w:rPr>
            </w:pP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Expected Standard:</w:t>
            </w: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Plan, compose, edit and refine a balanced discussion; presenting two sides of an argument.</w:t>
            </w: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Use words and phrases that support the overall viewpoints of the discussion.</w:t>
            </w:r>
          </w:p>
          <w:p w:rsidR="00000988" w:rsidRPr="00000988" w:rsidRDefault="00000988" w:rsidP="00000988">
            <w:pPr>
              <w:rPr>
                <w:rFonts w:ascii="Twinkl" w:hAnsi="Twinkl"/>
                <w:color w:val="767171" w:themeColor="background2" w:themeShade="80"/>
                <w:sz w:val="16"/>
              </w:rPr>
            </w:pP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Transform for GDS</w:t>
            </w:r>
          </w:p>
          <w:p w:rsidR="00DB7B0B"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Combine the discussion text with another text type with a clear audience and form.</w:t>
            </w:r>
          </w:p>
          <w:p w:rsidR="008F7F82" w:rsidRDefault="008F7F82" w:rsidP="00000988">
            <w:pPr>
              <w:rPr>
                <w:rFonts w:ascii="Twinkl" w:hAnsi="Twinkl"/>
                <w:color w:val="FF0000"/>
                <w:sz w:val="16"/>
              </w:rPr>
            </w:pPr>
          </w:p>
          <w:p w:rsidR="008F7F82" w:rsidRPr="008F7F82" w:rsidRDefault="008F7F82" w:rsidP="00000988">
            <w:pPr>
              <w:rPr>
                <w:rFonts w:ascii="Twinkl" w:hAnsi="Twinkl"/>
                <w:b/>
                <w:color w:val="FF0000"/>
                <w:sz w:val="16"/>
              </w:rPr>
            </w:pPr>
            <w:r w:rsidRPr="008F7F82">
              <w:rPr>
                <w:rFonts w:ascii="Twinkl" w:hAnsi="Twinkl"/>
                <w:b/>
                <w:color w:val="FF0000"/>
                <w:sz w:val="16"/>
              </w:rPr>
              <w:t xml:space="preserve">Text </w:t>
            </w:r>
            <w:r w:rsidR="006320D8">
              <w:rPr>
                <w:rFonts w:ascii="Twinkl" w:hAnsi="Twinkl"/>
                <w:b/>
                <w:color w:val="FF0000"/>
                <w:sz w:val="16"/>
              </w:rPr>
              <w:t>Form</w:t>
            </w:r>
            <w:r w:rsidRPr="008F7F82">
              <w:rPr>
                <w:rFonts w:ascii="Twinkl" w:hAnsi="Twinkl"/>
                <w:b/>
                <w:color w:val="FF0000"/>
                <w:sz w:val="16"/>
              </w:rPr>
              <w:t xml:space="preserve"> </w:t>
            </w:r>
          </w:p>
          <w:p w:rsidR="008F7F82" w:rsidRPr="008F7F82" w:rsidRDefault="008F7F82" w:rsidP="00000988">
            <w:pPr>
              <w:rPr>
                <w:rFonts w:ascii="Twinkl" w:hAnsi="Twinkl"/>
                <w:b/>
                <w:color w:val="FF0000"/>
                <w:sz w:val="16"/>
              </w:rPr>
            </w:pPr>
            <w:r w:rsidRPr="008F7F82">
              <w:rPr>
                <w:rFonts w:ascii="Twinkl" w:hAnsi="Twinkl"/>
                <w:b/>
                <w:color w:val="FF0000"/>
                <w:sz w:val="16"/>
              </w:rPr>
              <w:t>Leaflet</w:t>
            </w:r>
          </w:p>
          <w:p w:rsidR="008F7F82" w:rsidRPr="00246130" w:rsidRDefault="008F7F82" w:rsidP="00000988">
            <w:pPr>
              <w:rPr>
                <w:rFonts w:ascii="Twinkl" w:hAnsi="Twinkl"/>
                <w:color w:val="FF0000"/>
                <w:sz w:val="16"/>
              </w:rPr>
            </w:pPr>
            <w:r>
              <w:rPr>
                <w:rFonts w:ascii="Twinkl" w:hAnsi="Twinkl"/>
                <w:color w:val="FF0000"/>
                <w:sz w:val="16"/>
              </w:rPr>
              <w:t xml:space="preserve">Local Environment </w:t>
            </w:r>
          </w:p>
        </w:tc>
        <w:tc>
          <w:tcPr>
            <w:tcW w:w="2030" w:type="dxa"/>
          </w:tcPr>
          <w:p w:rsidR="00465A68" w:rsidRDefault="00465A68" w:rsidP="00465A68">
            <w:pPr>
              <w:rPr>
                <w:rFonts w:ascii="Twinkl" w:hAnsi="Twinkl"/>
                <w:color w:val="00B050"/>
                <w:sz w:val="16"/>
              </w:rPr>
            </w:pPr>
            <w:r>
              <w:rPr>
                <w:rFonts w:ascii="Twinkl" w:hAnsi="Twinkl"/>
                <w:color w:val="00B050"/>
                <w:sz w:val="16"/>
              </w:rPr>
              <w:t>Factual Writing</w:t>
            </w:r>
          </w:p>
          <w:p w:rsidR="00465A68" w:rsidRDefault="00465A68" w:rsidP="00465A68">
            <w:pPr>
              <w:rPr>
                <w:rFonts w:ascii="Twinkl" w:hAnsi="Twinkl"/>
                <w:color w:val="00B050"/>
                <w:sz w:val="16"/>
              </w:rPr>
            </w:pPr>
            <w:r>
              <w:rPr>
                <w:rFonts w:ascii="Twinkl" w:hAnsi="Twinkl"/>
                <w:color w:val="00B050"/>
                <w:sz w:val="16"/>
              </w:rPr>
              <w:t>(2 weeks)</w:t>
            </w:r>
          </w:p>
          <w:p w:rsidR="00465A68" w:rsidRDefault="00465A68"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Expected Standard:</w:t>
            </w:r>
          </w:p>
          <w:p w:rsidR="00465A68" w:rsidRPr="00465A68" w:rsidRDefault="00465A68" w:rsidP="00465A68">
            <w:pPr>
              <w:rPr>
                <w:rFonts w:ascii="Twinkl" w:hAnsi="Twinkl"/>
                <w:color w:val="00B050"/>
                <w:sz w:val="16"/>
              </w:rPr>
            </w:pPr>
            <w:r w:rsidRPr="00465A68">
              <w:rPr>
                <w:rFonts w:ascii="Twinkl" w:hAnsi="Twinkl"/>
                <w:color w:val="00B050"/>
                <w:sz w:val="16"/>
              </w:rPr>
              <w:t>Use formal and technical language to create a biography on a chosen historical figure.  Use a range of presentational devices to appeal to a specific audience, e.g. Henry VIII.</w:t>
            </w:r>
          </w:p>
          <w:p w:rsidR="00465A68" w:rsidRPr="00465A68" w:rsidRDefault="00465A68" w:rsidP="00465A68">
            <w:pPr>
              <w:rPr>
                <w:rFonts w:ascii="Twinkl" w:hAnsi="Twinkl"/>
                <w:color w:val="00B050"/>
                <w:sz w:val="16"/>
              </w:rPr>
            </w:pPr>
          </w:p>
          <w:p w:rsidR="00465A68" w:rsidRPr="00465A68" w:rsidRDefault="00465A68" w:rsidP="00465A68">
            <w:pPr>
              <w:rPr>
                <w:rFonts w:ascii="Twinkl" w:hAnsi="Twinkl"/>
                <w:color w:val="00B050"/>
                <w:sz w:val="16"/>
              </w:rPr>
            </w:pPr>
            <w:r w:rsidRPr="00465A68">
              <w:rPr>
                <w:rFonts w:ascii="Twinkl" w:hAnsi="Twinkl"/>
                <w:color w:val="00B050"/>
                <w:sz w:val="16"/>
              </w:rPr>
              <w:t>Transform to GDS:</w:t>
            </w:r>
          </w:p>
          <w:p w:rsidR="00DB7B0B" w:rsidRDefault="00465A68" w:rsidP="00465A68">
            <w:pPr>
              <w:rPr>
                <w:rFonts w:ascii="Twinkl" w:hAnsi="Twinkl"/>
                <w:color w:val="00B050"/>
                <w:sz w:val="16"/>
              </w:rPr>
            </w:pPr>
            <w:r w:rsidRPr="00465A68">
              <w:rPr>
                <w:rFonts w:ascii="Twinkl" w:hAnsi="Twinkl"/>
                <w:color w:val="00B050"/>
                <w:sz w:val="16"/>
              </w:rPr>
              <w:t>Transform biography in to online factual article for a younger audience.</w:t>
            </w:r>
          </w:p>
          <w:p w:rsidR="008F7F82" w:rsidRDefault="008F7F82" w:rsidP="00465A68">
            <w:pPr>
              <w:rPr>
                <w:rFonts w:ascii="Twinkl" w:hAnsi="Twinkl"/>
                <w:sz w:val="20"/>
              </w:rPr>
            </w:pPr>
          </w:p>
          <w:p w:rsidR="008F7F82" w:rsidRPr="008F7F82" w:rsidRDefault="008F7F82" w:rsidP="00465A68">
            <w:pPr>
              <w:rPr>
                <w:rFonts w:ascii="Twinkl" w:hAnsi="Twinkl"/>
                <w:b/>
                <w:color w:val="00B050"/>
                <w:sz w:val="16"/>
              </w:rPr>
            </w:pPr>
            <w:r w:rsidRPr="008F7F82">
              <w:rPr>
                <w:rFonts w:ascii="Twinkl" w:hAnsi="Twinkl"/>
                <w:b/>
                <w:color w:val="00B050"/>
                <w:sz w:val="16"/>
              </w:rPr>
              <w:t xml:space="preserve">Text </w:t>
            </w:r>
            <w:r w:rsidR="006320D8">
              <w:rPr>
                <w:rFonts w:ascii="Twinkl" w:hAnsi="Twinkl"/>
                <w:b/>
                <w:color w:val="00B050"/>
                <w:sz w:val="16"/>
              </w:rPr>
              <w:t>Form</w:t>
            </w:r>
          </w:p>
          <w:p w:rsidR="008F7F82" w:rsidRPr="008F7F82" w:rsidRDefault="008F7F82" w:rsidP="00465A68">
            <w:pPr>
              <w:rPr>
                <w:rFonts w:ascii="Twinkl" w:hAnsi="Twinkl"/>
                <w:b/>
                <w:color w:val="00B050"/>
                <w:sz w:val="16"/>
              </w:rPr>
            </w:pPr>
            <w:r w:rsidRPr="008F7F82">
              <w:rPr>
                <w:rFonts w:ascii="Twinkl" w:hAnsi="Twinkl"/>
                <w:b/>
                <w:color w:val="00B050"/>
                <w:sz w:val="16"/>
              </w:rPr>
              <w:t>PowerPoint Presentation</w:t>
            </w:r>
          </w:p>
          <w:p w:rsidR="008F7F82" w:rsidRPr="00D0439F" w:rsidRDefault="008F7F82" w:rsidP="00465A68">
            <w:pPr>
              <w:rPr>
                <w:rFonts w:ascii="Twinkl" w:hAnsi="Twinkl"/>
                <w:sz w:val="20"/>
              </w:rPr>
            </w:pPr>
            <w:r w:rsidRPr="008F7F82">
              <w:rPr>
                <w:rFonts w:ascii="Twinkl" w:hAnsi="Twinkl"/>
                <w:color w:val="00B050"/>
                <w:sz w:val="16"/>
              </w:rPr>
              <w:t>Tudors</w:t>
            </w:r>
          </w:p>
        </w:tc>
      </w:tr>
      <w:tr w:rsidR="00DB7B0B" w:rsidTr="00C138A9">
        <w:tc>
          <w:tcPr>
            <w:tcW w:w="1866" w:type="dxa"/>
            <w:shd w:val="clear" w:color="auto" w:fill="B4C6E7" w:themeFill="accent1" w:themeFillTint="66"/>
          </w:tcPr>
          <w:p w:rsidR="00DB7B0B" w:rsidRPr="00D0439F" w:rsidRDefault="00DB7B0B" w:rsidP="00C138A9">
            <w:pPr>
              <w:jc w:val="center"/>
              <w:rPr>
                <w:rFonts w:ascii="Twinkl" w:hAnsi="Twinkl"/>
                <w:sz w:val="20"/>
              </w:rPr>
            </w:pPr>
            <w:r w:rsidRPr="00D0439F">
              <w:rPr>
                <w:rFonts w:ascii="Twinkl" w:hAnsi="Twinkl"/>
                <w:sz w:val="20"/>
              </w:rPr>
              <w:t>Year 6</w:t>
            </w:r>
          </w:p>
        </w:tc>
        <w:tc>
          <w:tcPr>
            <w:tcW w:w="2023" w:type="dxa"/>
          </w:tcPr>
          <w:p w:rsidR="00CB11AE" w:rsidRDefault="00CB11AE" w:rsidP="00CB11AE">
            <w:pPr>
              <w:rPr>
                <w:rFonts w:ascii="Twinkl" w:hAnsi="Twinkl"/>
                <w:color w:val="00B050"/>
                <w:sz w:val="16"/>
              </w:rPr>
            </w:pPr>
            <w:r>
              <w:rPr>
                <w:rFonts w:ascii="Twinkl" w:hAnsi="Twinkl"/>
                <w:color w:val="00B050"/>
                <w:sz w:val="16"/>
              </w:rPr>
              <w:t xml:space="preserve">Non-Chronological Report </w:t>
            </w:r>
          </w:p>
          <w:p w:rsidR="00CB11AE" w:rsidRDefault="00CB11AE" w:rsidP="00CB11AE">
            <w:pPr>
              <w:rPr>
                <w:rFonts w:ascii="Twinkl" w:hAnsi="Twinkl"/>
                <w:color w:val="00B050"/>
                <w:sz w:val="16"/>
              </w:rPr>
            </w:pPr>
            <w:r>
              <w:rPr>
                <w:rFonts w:ascii="Twinkl" w:hAnsi="Twinkl"/>
                <w:color w:val="00B050"/>
                <w:sz w:val="16"/>
              </w:rPr>
              <w:t>(2 weeks)</w:t>
            </w:r>
          </w:p>
          <w:p w:rsidR="00CB11AE" w:rsidRDefault="00CB11AE" w:rsidP="00CB11AE">
            <w:pPr>
              <w:rPr>
                <w:rFonts w:ascii="Twinkl" w:hAnsi="Twinkl"/>
                <w:color w:val="00B050"/>
                <w:sz w:val="16"/>
              </w:rPr>
            </w:pPr>
          </w:p>
          <w:p w:rsidR="00CB11AE" w:rsidRPr="00CB11AE" w:rsidRDefault="00CB11AE" w:rsidP="00CB11AE">
            <w:pPr>
              <w:rPr>
                <w:rFonts w:ascii="Twinkl" w:hAnsi="Twinkl"/>
                <w:color w:val="00B050"/>
                <w:sz w:val="16"/>
              </w:rPr>
            </w:pPr>
            <w:r w:rsidRPr="00CB11AE">
              <w:rPr>
                <w:rFonts w:ascii="Twinkl" w:hAnsi="Twinkl"/>
                <w:color w:val="00B050"/>
                <w:sz w:val="16"/>
              </w:rPr>
              <w:t>Expected Standard:</w:t>
            </w:r>
          </w:p>
          <w:p w:rsidR="00CB11AE" w:rsidRPr="00CB11AE" w:rsidRDefault="00CB11AE" w:rsidP="00CB11AE">
            <w:pPr>
              <w:rPr>
                <w:rFonts w:ascii="Twinkl" w:hAnsi="Twinkl"/>
                <w:color w:val="00B050"/>
                <w:sz w:val="16"/>
              </w:rPr>
            </w:pPr>
            <w:r w:rsidRPr="00CB11AE">
              <w:rPr>
                <w:rFonts w:ascii="Twinkl" w:hAnsi="Twinkl"/>
                <w:color w:val="00B050"/>
                <w:sz w:val="16"/>
              </w:rPr>
              <w:t>Write a report with a distinct form and specific audience (e.g. webpage), selecting correct vocabulary and grammatical structures that reflect the level of formality required e.g. web page.</w:t>
            </w:r>
          </w:p>
          <w:p w:rsidR="00CB11AE" w:rsidRPr="00CB11AE" w:rsidRDefault="00CB11AE" w:rsidP="00CB11AE">
            <w:pPr>
              <w:rPr>
                <w:rFonts w:ascii="Twinkl" w:hAnsi="Twinkl"/>
                <w:color w:val="00B050"/>
                <w:sz w:val="16"/>
              </w:rPr>
            </w:pPr>
          </w:p>
          <w:p w:rsidR="00CB11AE" w:rsidRPr="00CB11AE" w:rsidRDefault="00CB11AE" w:rsidP="00CB11AE">
            <w:pPr>
              <w:rPr>
                <w:rFonts w:ascii="Twinkl" w:hAnsi="Twinkl"/>
                <w:color w:val="00B050"/>
                <w:sz w:val="16"/>
              </w:rPr>
            </w:pPr>
            <w:r w:rsidRPr="00CB11AE">
              <w:rPr>
                <w:rFonts w:ascii="Twinkl" w:hAnsi="Twinkl"/>
                <w:color w:val="00B050"/>
                <w:sz w:val="16"/>
              </w:rPr>
              <w:t>Transform for GDS</w:t>
            </w:r>
          </w:p>
          <w:p w:rsidR="00DB7B0B" w:rsidRDefault="00CB11AE" w:rsidP="00CB11AE">
            <w:pPr>
              <w:rPr>
                <w:rFonts w:ascii="Twinkl" w:hAnsi="Twinkl"/>
                <w:color w:val="00B050"/>
                <w:sz w:val="16"/>
              </w:rPr>
            </w:pPr>
            <w:r w:rsidRPr="00CB11AE">
              <w:rPr>
                <w:rFonts w:ascii="Twinkl" w:hAnsi="Twinkl"/>
                <w:color w:val="00B050"/>
                <w:sz w:val="16"/>
              </w:rPr>
              <w:t>Independently change</w:t>
            </w:r>
            <w:r w:rsidR="00802810">
              <w:rPr>
                <w:rFonts w:ascii="Twinkl" w:hAnsi="Twinkl"/>
                <w:color w:val="00B050"/>
                <w:sz w:val="16"/>
              </w:rPr>
              <w:t xml:space="preserve"> a section of</w:t>
            </w:r>
            <w:r w:rsidRPr="00CB11AE">
              <w:rPr>
                <w:rFonts w:ascii="Twinkl" w:hAnsi="Twinkl"/>
                <w:color w:val="00B050"/>
                <w:sz w:val="16"/>
              </w:rPr>
              <w:t xml:space="preserve"> the </w:t>
            </w:r>
            <w:r w:rsidR="00802810">
              <w:rPr>
                <w:rFonts w:ascii="Twinkl" w:hAnsi="Twinkl"/>
                <w:color w:val="00B050"/>
                <w:sz w:val="16"/>
              </w:rPr>
              <w:t>non-fiction book</w:t>
            </w:r>
            <w:r w:rsidRPr="00CB11AE">
              <w:rPr>
                <w:rFonts w:ascii="Twinkl" w:hAnsi="Twinkl"/>
                <w:color w:val="00B050"/>
                <w:sz w:val="16"/>
              </w:rPr>
              <w:t xml:space="preserve"> to include managed shifts of formality</w:t>
            </w:r>
          </w:p>
          <w:p w:rsidR="008F7F82" w:rsidRDefault="008F7F82" w:rsidP="00CB11AE">
            <w:pPr>
              <w:rPr>
                <w:rFonts w:ascii="Twinkl" w:hAnsi="Twinkl"/>
                <w:sz w:val="20"/>
              </w:rPr>
            </w:pPr>
          </w:p>
          <w:p w:rsidR="008F7F82" w:rsidRPr="008F7F82" w:rsidRDefault="008F7F82" w:rsidP="00CB11AE">
            <w:pPr>
              <w:rPr>
                <w:rFonts w:ascii="Twinkl" w:hAnsi="Twinkl"/>
                <w:b/>
                <w:color w:val="00B050"/>
                <w:sz w:val="16"/>
              </w:rPr>
            </w:pPr>
            <w:r w:rsidRPr="008F7F82">
              <w:rPr>
                <w:rFonts w:ascii="Twinkl" w:hAnsi="Twinkl"/>
                <w:b/>
                <w:color w:val="00B050"/>
                <w:sz w:val="16"/>
              </w:rPr>
              <w:t xml:space="preserve">Text </w:t>
            </w:r>
            <w:r w:rsidR="006320D8">
              <w:rPr>
                <w:rFonts w:ascii="Twinkl" w:hAnsi="Twinkl"/>
                <w:b/>
                <w:color w:val="00B050"/>
                <w:sz w:val="16"/>
              </w:rPr>
              <w:t>Form</w:t>
            </w:r>
          </w:p>
          <w:p w:rsidR="008F7F82" w:rsidRPr="008F7F82" w:rsidRDefault="008F7F82" w:rsidP="00CB11AE">
            <w:pPr>
              <w:rPr>
                <w:rFonts w:ascii="Twinkl" w:hAnsi="Twinkl"/>
                <w:b/>
                <w:color w:val="00B050"/>
                <w:sz w:val="16"/>
              </w:rPr>
            </w:pPr>
            <w:r w:rsidRPr="008F7F82">
              <w:rPr>
                <w:rFonts w:ascii="Twinkl" w:hAnsi="Twinkl"/>
                <w:b/>
                <w:color w:val="00B050"/>
                <w:sz w:val="16"/>
              </w:rPr>
              <w:t>Non-Fiction Book</w:t>
            </w:r>
          </w:p>
          <w:p w:rsidR="008F7F82" w:rsidRPr="00D0439F" w:rsidRDefault="008F7F82" w:rsidP="00CB11AE">
            <w:pPr>
              <w:rPr>
                <w:rFonts w:ascii="Twinkl" w:hAnsi="Twinkl"/>
                <w:sz w:val="20"/>
              </w:rPr>
            </w:pPr>
            <w:r w:rsidRPr="008F7F82">
              <w:rPr>
                <w:rFonts w:ascii="Twinkl" w:hAnsi="Twinkl"/>
                <w:color w:val="00B050"/>
                <w:sz w:val="16"/>
              </w:rPr>
              <w:t>World War</w:t>
            </w:r>
          </w:p>
        </w:tc>
        <w:tc>
          <w:tcPr>
            <w:tcW w:w="2023" w:type="dxa"/>
          </w:tcPr>
          <w:p w:rsidR="00DB7B0B" w:rsidRPr="00246130" w:rsidRDefault="00DB7B0B" w:rsidP="00C138A9">
            <w:pPr>
              <w:rPr>
                <w:rFonts w:ascii="Twinkl" w:hAnsi="Twinkl"/>
                <w:color w:val="FF0000"/>
                <w:sz w:val="16"/>
              </w:rPr>
            </w:pPr>
            <w:r w:rsidRPr="00246130">
              <w:rPr>
                <w:rFonts w:ascii="Twinkl" w:hAnsi="Twinkl"/>
                <w:color w:val="FF0000"/>
                <w:sz w:val="16"/>
              </w:rPr>
              <w:lastRenderedPageBreak/>
              <w:t>Recount</w:t>
            </w:r>
          </w:p>
          <w:p w:rsidR="00DB7B0B" w:rsidRDefault="00DB7B0B" w:rsidP="00C138A9">
            <w:pPr>
              <w:rPr>
                <w:rFonts w:ascii="Twinkl" w:hAnsi="Twinkl"/>
                <w:color w:val="FF0000"/>
                <w:sz w:val="16"/>
              </w:rPr>
            </w:pPr>
            <w:r>
              <w:rPr>
                <w:rFonts w:ascii="Twinkl" w:hAnsi="Twinkl"/>
                <w:color w:val="FF0000"/>
                <w:sz w:val="16"/>
              </w:rPr>
              <w:t>(2 weeks)</w:t>
            </w:r>
          </w:p>
          <w:p w:rsidR="00DB7B0B" w:rsidRPr="00246130" w:rsidRDefault="00DB7B0B" w:rsidP="00C138A9">
            <w:pPr>
              <w:rPr>
                <w:rFonts w:ascii="Twinkl" w:hAnsi="Twinkl"/>
                <w:color w:val="FF0000"/>
                <w:sz w:val="16"/>
              </w:rPr>
            </w:pPr>
          </w:p>
          <w:p w:rsidR="00DB7B0B" w:rsidRPr="00246130" w:rsidRDefault="00DB7B0B" w:rsidP="00C138A9">
            <w:pPr>
              <w:rPr>
                <w:rFonts w:ascii="Twinkl" w:hAnsi="Twinkl"/>
                <w:color w:val="FF0000"/>
                <w:sz w:val="16"/>
              </w:rPr>
            </w:pPr>
            <w:r w:rsidRPr="00246130">
              <w:rPr>
                <w:rFonts w:ascii="Twinkl" w:hAnsi="Twinkl"/>
                <w:color w:val="FF0000"/>
                <w:sz w:val="16"/>
              </w:rPr>
              <w:t>Expected Standard:</w:t>
            </w:r>
          </w:p>
          <w:p w:rsidR="00DB7B0B" w:rsidRPr="00246130" w:rsidRDefault="00DB7B0B" w:rsidP="00C138A9">
            <w:pPr>
              <w:rPr>
                <w:rFonts w:ascii="Twinkl" w:hAnsi="Twinkl"/>
                <w:color w:val="FF0000"/>
                <w:sz w:val="16"/>
              </w:rPr>
            </w:pPr>
            <w:r w:rsidRPr="00246130">
              <w:rPr>
                <w:rFonts w:ascii="Twinkl" w:hAnsi="Twinkl"/>
                <w:color w:val="FF0000"/>
                <w:sz w:val="16"/>
              </w:rPr>
              <w:t xml:space="preserve">Practise writing a recount with a specific form and audience with a word limit so that pupils are forced to consider the precise level of formality required. </w:t>
            </w:r>
          </w:p>
          <w:p w:rsidR="00DB7B0B" w:rsidRPr="00246130" w:rsidRDefault="00DB7B0B" w:rsidP="00C138A9">
            <w:pPr>
              <w:rPr>
                <w:rFonts w:ascii="Twinkl" w:hAnsi="Twinkl"/>
                <w:color w:val="FF0000"/>
                <w:sz w:val="16"/>
              </w:rPr>
            </w:pPr>
          </w:p>
          <w:p w:rsidR="00DB7B0B" w:rsidRPr="00246130" w:rsidRDefault="00DB7B0B" w:rsidP="00C138A9">
            <w:pPr>
              <w:rPr>
                <w:rFonts w:ascii="Twinkl" w:hAnsi="Twinkl"/>
                <w:color w:val="FF0000"/>
                <w:sz w:val="16"/>
              </w:rPr>
            </w:pPr>
            <w:r w:rsidRPr="00246130">
              <w:rPr>
                <w:rFonts w:ascii="Twinkl" w:hAnsi="Twinkl"/>
                <w:color w:val="FF0000"/>
                <w:sz w:val="16"/>
              </w:rPr>
              <w:t xml:space="preserve">Transform for GDS: </w:t>
            </w:r>
          </w:p>
          <w:p w:rsidR="00DB7B0B" w:rsidRDefault="00DB7B0B" w:rsidP="00C138A9">
            <w:pPr>
              <w:rPr>
                <w:rFonts w:ascii="Twinkl" w:hAnsi="Twinkl"/>
                <w:color w:val="FF0000"/>
                <w:sz w:val="16"/>
              </w:rPr>
            </w:pPr>
            <w:r w:rsidRPr="00246130">
              <w:rPr>
                <w:rFonts w:ascii="Twinkl" w:hAnsi="Twinkl"/>
                <w:color w:val="FF0000"/>
                <w:sz w:val="16"/>
              </w:rPr>
              <w:t>Write the same recount for two or three audiences, appealing to each one through managed shifts of formality</w:t>
            </w:r>
            <w:r>
              <w:rPr>
                <w:rFonts w:ascii="Twinkl" w:hAnsi="Twinkl"/>
                <w:color w:val="FF0000"/>
                <w:sz w:val="16"/>
              </w:rPr>
              <w:t xml:space="preserve"> – Dairy of a </w:t>
            </w:r>
            <w:proofErr w:type="spellStart"/>
            <w:r>
              <w:rPr>
                <w:rFonts w:ascii="Twinkl" w:hAnsi="Twinkl"/>
                <w:color w:val="FF0000"/>
                <w:sz w:val="16"/>
              </w:rPr>
              <w:t>Whimpy</w:t>
            </w:r>
            <w:proofErr w:type="spellEnd"/>
            <w:r>
              <w:rPr>
                <w:rFonts w:ascii="Twinkl" w:hAnsi="Twinkl"/>
                <w:color w:val="FF0000"/>
                <w:sz w:val="16"/>
              </w:rPr>
              <w:t xml:space="preserve"> Kid</w:t>
            </w:r>
          </w:p>
          <w:p w:rsidR="00DB7B0B" w:rsidRDefault="00DB7B0B" w:rsidP="00C138A9">
            <w:pPr>
              <w:rPr>
                <w:rFonts w:ascii="Twinkl" w:hAnsi="Twinkl"/>
                <w:color w:val="FF0000"/>
                <w:sz w:val="16"/>
              </w:rPr>
            </w:pPr>
          </w:p>
          <w:p w:rsidR="00DB7B0B" w:rsidRPr="00246130" w:rsidRDefault="00DB7B0B" w:rsidP="00C138A9">
            <w:pPr>
              <w:rPr>
                <w:rFonts w:ascii="Twinkl" w:hAnsi="Twinkl"/>
                <w:b/>
                <w:color w:val="FF0000"/>
                <w:sz w:val="16"/>
              </w:rPr>
            </w:pPr>
            <w:r w:rsidRPr="00246130">
              <w:rPr>
                <w:rFonts w:ascii="Twinkl" w:hAnsi="Twinkl"/>
                <w:b/>
                <w:color w:val="FF0000"/>
                <w:sz w:val="16"/>
              </w:rPr>
              <w:t xml:space="preserve">Text </w:t>
            </w:r>
            <w:r w:rsidR="006320D8">
              <w:rPr>
                <w:rFonts w:ascii="Twinkl" w:hAnsi="Twinkl"/>
                <w:b/>
                <w:color w:val="FF0000"/>
                <w:sz w:val="16"/>
              </w:rPr>
              <w:t>Form</w:t>
            </w:r>
          </w:p>
          <w:p w:rsidR="00DB7B0B" w:rsidRDefault="00DB7B0B" w:rsidP="00C138A9">
            <w:pPr>
              <w:rPr>
                <w:rFonts w:ascii="Twinkl" w:hAnsi="Twinkl"/>
                <w:b/>
                <w:color w:val="FF0000"/>
                <w:sz w:val="16"/>
              </w:rPr>
            </w:pPr>
            <w:r w:rsidRPr="00246130">
              <w:rPr>
                <w:rFonts w:ascii="Twinkl" w:hAnsi="Twinkl"/>
                <w:b/>
                <w:color w:val="FF0000"/>
                <w:sz w:val="16"/>
              </w:rPr>
              <w:t>Diary</w:t>
            </w:r>
            <w:r w:rsidR="008F7F82">
              <w:rPr>
                <w:rFonts w:ascii="Twinkl" w:hAnsi="Twinkl"/>
                <w:b/>
                <w:color w:val="FF0000"/>
                <w:sz w:val="16"/>
              </w:rPr>
              <w:t xml:space="preserve"> Comparison </w:t>
            </w:r>
          </w:p>
          <w:p w:rsidR="008F7F82" w:rsidRDefault="008F7F82" w:rsidP="00C138A9">
            <w:pPr>
              <w:rPr>
                <w:rFonts w:ascii="Twinkl" w:hAnsi="Twinkl"/>
                <w:b/>
                <w:color w:val="FF0000"/>
                <w:sz w:val="16"/>
              </w:rPr>
            </w:pPr>
            <w:r>
              <w:rPr>
                <w:rFonts w:ascii="Twinkl" w:hAnsi="Twinkl"/>
                <w:b/>
                <w:color w:val="FF0000"/>
                <w:sz w:val="16"/>
              </w:rPr>
              <w:t>Anne Frank</w:t>
            </w:r>
          </w:p>
          <w:p w:rsidR="008F7F82" w:rsidRPr="00246130" w:rsidRDefault="008F7F82" w:rsidP="00C138A9">
            <w:pPr>
              <w:rPr>
                <w:rFonts w:ascii="Twinkl" w:hAnsi="Twinkl"/>
                <w:b/>
                <w:color w:val="FF0000"/>
                <w:sz w:val="16"/>
              </w:rPr>
            </w:pPr>
            <w:r>
              <w:rPr>
                <w:rFonts w:ascii="Twinkl" w:hAnsi="Twinkl"/>
                <w:b/>
                <w:color w:val="FF0000"/>
                <w:sz w:val="16"/>
              </w:rPr>
              <w:t xml:space="preserve">Diary of a </w:t>
            </w:r>
            <w:proofErr w:type="spellStart"/>
            <w:r>
              <w:rPr>
                <w:rFonts w:ascii="Twinkl" w:hAnsi="Twinkl"/>
                <w:b/>
                <w:color w:val="FF0000"/>
                <w:sz w:val="16"/>
              </w:rPr>
              <w:t>Whimpy</w:t>
            </w:r>
            <w:proofErr w:type="spellEnd"/>
            <w:r>
              <w:rPr>
                <w:rFonts w:ascii="Twinkl" w:hAnsi="Twinkl"/>
                <w:b/>
                <w:color w:val="FF0000"/>
                <w:sz w:val="16"/>
              </w:rPr>
              <w:t xml:space="preserve"> Kid</w:t>
            </w:r>
          </w:p>
          <w:p w:rsidR="00DB7B0B" w:rsidRDefault="00DB7B0B" w:rsidP="00C138A9">
            <w:pPr>
              <w:rPr>
                <w:rFonts w:ascii="Twinkl" w:hAnsi="Twinkl"/>
                <w:sz w:val="20"/>
              </w:rPr>
            </w:pPr>
          </w:p>
          <w:p w:rsidR="00DB7B0B" w:rsidRPr="00D0439F" w:rsidRDefault="00DB7B0B" w:rsidP="00C138A9">
            <w:pPr>
              <w:rPr>
                <w:rFonts w:ascii="Twinkl" w:hAnsi="Twinkl"/>
                <w:sz w:val="20"/>
              </w:rPr>
            </w:pPr>
          </w:p>
        </w:tc>
        <w:tc>
          <w:tcPr>
            <w:tcW w:w="1988" w:type="dxa"/>
          </w:tcPr>
          <w:p w:rsidR="00711A6C" w:rsidRPr="008F7F82" w:rsidRDefault="00711A6C" w:rsidP="00711A6C">
            <w:pPr>
              <w:rPr>
                <w:rFonts w:ascii="Twinkl" w:hAnsi="Twinkl"/>
                <w:color w:val="002060"/>
                <w:sz w:val="16"/>
              </w:rPr>
            </w:pPr>
            <w:r w:rsidRPr="008F7F82">
              <w:rPr>
                <w:rFonts w:ascii="Twinkl" w:hAnsi="Twinkl"/>
                <w:color w:val="002060"/>
                <w:sz w:val="16"/>
              </w:rPr>
              <w:lastRenderedPageBreak/>
              <w:t>Persuasion</w:t>
            </w:r>
          </w:p>
          <w:p w:rsidR="00711A6C" w:rsidRPr="008F7F82" w:rsidRDefault="00711A6C" w:rsidP="00711A6C">
            <w:pPr>
              <w:rPr>
                <w:rFonts w:ascii="Twinkl" w:hAnsi="Twinkl"/>
                <w:color w:val="002060"/>
                <w:sz w:val="16"/>
              </w:rPr>
            </w:pPr>
            <w:r w:rsidRPr="008F7F82">
              <w:rPr>
                <w:rFonts w:ascii="Twinkl" w:hAnsi="Twinkl"/>
                <w:color w:val="002060"/>
                <w:sz w:val="16"/>
              </w:rPr>
              <w:t>(2 weeks)</w:t>
            </w:r>
          </w:p>
          <w:p w:rsidR="00711A6C" w:rsidRPr="008F7F82" w:rsidRDefault="00711A6C" w:rsidP="00711A6C">
            <w:pPr>
              <w:rPr>
                <w:rFonts w:ascii="Twinkl" w:hAnsi="Twinkl"/>
                <w:color w:val="002060"/>
                <w:sz w:val="16"/>
              </w:rPr>
            </w:pPr>
          </w:p>
          <w:p w:rsidR="00711A6C" w:rsidRPr="008F7F82" w:rsidRDefault="00711A6C" w:rsidP="00711A6C">
            <w:pPr>
              <w:rPr>
                <w:rFonts w:ascii="Twinkl" w:hAnsi="Twinkl"/>
                <w:color w:val="002060"/>
                <w:sz w:val="16"/>
              </w:rPr>
            </w:pPr>
            <w:r w:rsidRPr="008F7F82">
              <w:rPr>
                <w:rFonts w:ascii="Twinkl" w:hAnsi="Twinkl"/>
                <w:color w:val="002060"/>
                <w:sz w:val="16"/>
              </w:rPr>
              <w:t>Expected Standard:</w:t>
            </w:r>
          </w:p>
          <w:p w:rsidR="00711A6C" w:rsidRPr="008F7F82" w:rsidRDefault="00711A6C" w:rsidP="00711A6C">
            <w:pPr>
              <w:rPr>
                <w:rFonts w:ascii="Twinkl" w:hAnsi="Twinkl"/>
                <w:color w:val="002060"/>
                <w:sz w:val="16"/>
              </w:rPr>
            </w:pPr>
            <w:r w:rsidRPr="008F7F82">
              <w:rPr>
                <w:rFonts w:ascii="Twinkl" w:hAnsi="Twinkl"/>
                <w:color w:val="002060"/>
                <w:sz w:val="16"/>
              </w:rPr>
              <w:t>Construct an effective persuasive argument using persuasive language techniques to deliberately influence the reader, and to develop a point logically and effectively.</w:t>
            </w:r>
          </w:p>
          <w:p w:rsidR="00711A6C" w:rsidRPr="008F7F82" w:rsidRDefault="00711A6C" w:rsidP="00711A6C">
            <w:pPr>
              <w:rPr>
                <w:rFonts w:ascii="Twinkl" w:hAnsi="Twinkl"/>
                <w:color w:val="002060"/>
                <w:sz w:val="16"/>
              </w:rPr>
            </w:pPr>
          </w:p>
          <w:p w:rsidR="00711A6C" w:rsidRPr="008F7F82" w:rsidRDefault="00711A6C" w:rsidP="00711A6C">
            <w:pPr>
              <w:rPr>
                <w:rFonts w:ascii="Twinkl" w:hAnsi="Twinkl"/>
                <w:color w:val="002060"/>
                <w:sz w:val="16"/>
              </w:rPr>
            </w:pPr>
            <w:r w:rsidRPr="008F7F82">
              <w:rPr>
                <w:rFonts w:ascii="Twinkl" w:hAnsi="Twinkl"/>
                <w:color w:val="002060"/>
                <w:sz w:val="16"/>
              </w:rPr>
              <w:t>Transform for GDS</w:t>
            </w:r>
          </w:p>
          <w:p w:rsidR="00DB7B0B" w:rsidRPr="008F7F82" w:rsidRDefault="00711A6C" w:rsidP="00711A6C">
            <w:pPr>
              <w:rPr>
                <w:rFonts w:ascii="Twinkl" w:hAnsi="Twinkl"/>
                <w:color w:val="002060"/>
                <w:sz w:val="16"/>
              </w:rPr>
            </w:pPr>
            <w:r w:rsidRPr="008F7F82">
              <w:rPr>
                <w:rFonts w:ascii="Twinkl" w:hAnsi="Twinkl"/>
                <w:color w:val="002060"/>
                <w:sz w:val="16"/>
              </w:rPr>
              <w:t>Independently adapt the piece of writing for different audiences and in different forms, controlling levels of formality, e.g. a formal speech with informal features and an informal speech with formal features.</w:t>
            </w:r>
          </w:p>
          <w:p w:rsidR="008F7F82" w:rsidRPr="008F7F82" w:rsidRDefault="008F7F82" w:rsidP="00711A6C">
            <w:pPr>
              <w:rPr>
                <w:rFonts w:ascii="Twinkl" w:hAnsi="Twinkl"/>
                <w:color w:val="002060"/>
                <w:sz w:val="16"/>
              </w:rPr>
            </w:pPr>
          </w:p>
          <w:p w:rsidR="008F7F82" w:rsidRPr="006651AF" w:rsidRDefault="008F7F82" w:rsidP="00711A6C">
            <w:pPr>
              <w:rPr>
                <w:rFonts w:ascii="Twinkl" w:hAnsi="Twinkl"/>
                <w:b/>
                <w:color w:val="002060"/>
                <w:sz w:val="16"/>
              </w:rPr>
            </w:pPr>
            <w:r w:rsidRPr="006651AF">
              <w:rPr>
                <w:rFonts w:ascii="Twinkl" w:hAnsi="Twinkl"/>
                <w:b/>
                <w:color w:val="002060"/>
                <w:sz w:val="16"/>
              </w:rPr>
              <w:t xml:space="preserve">Text </w:t>
            </w:r>
            <w:r w:rsidR="006320D8">
              <w:rPr>
                <w:rFonts w:ascii="Twinkl" w:hAnsi="Twinkl"/>
                <w:b/>
                <w:color w:val="002060"/>
                <w:sz w:val="16"/>
              </w:rPr>
              <w:t>Form</w:t>
            </w:r>
          </w:p>
          <w:p w:rsidR="008F7F82" w:rsidRPr="00711A6C" w:rsidRDefault="00F95B09" w:rsidP="00711A6C">
            <w:pPr>
              <w:rPr>
                <w:rFonts w:ascii="Twinkl" w:hAnsi="Twinkl"/>
                <w:color w:val="002060"/>
                <w:sz w:val="18"/>
              </w:rPr>
            </w:pPr>
            <w:r>
              <w:rPr>
                <w:rFonts w:ascii="Twinkl" w:hAnsi="Twinkl"/>
                <w:b/>
                <w:color w:val="002060"/>
                <w:sz w:val="16"/>
              </w:rPr>
              <w:t>Letter</w:t>
            </w:r>
          </w:p>
        </w:tc>
        <w:tc>
          <w:tcPr>
            <w:tcW w:w="1988" w:type="dxa"/>
          </w:tcPr>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lastRenderedPageBreak/>
              <w:t>Discussion</w:t>
            </w: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Expected Standard:</w:t>
            </w: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lastRenderedPageBreak/>
              <w:t>Write a discussion text in a specific form with a specific audience e.g. documentary, article in a magazine. Use the subjunctive mood to establish formality and an authoritative voice.</w:t>
            </w:r>
          </w:p>
          <w:p w:rsidR="00000988" w:rsidRPr="00000988" w:rsidRDefault="00000988" w:rsidP="00000988">
            <w:pPr>
              <w:rPr>
                <w:rFonts w:ascii="Twinkl" w:hAnsi="Twinkl"/>
                <w:color w:val="767171" w:themeColor="background2" w:themeShade="80"/>
                <w:sz w:val="16"/>
              </w:rPr>
            </w:pPr>
          </w:p>
          <w:p w:rsidR="00000988" w:rsidRPr="00000988"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Transform for GDS</w:t>
            </w:r>
          </w:p>
          <w:p w:rsidR="00DB7B0B" w:rsidRDefault="00000988" w:rsidP="00000988">
            <w:pPr>
              <w:rPr>
                <w:rFonts w:ascii="Twinkl" w:hAnsi="Twinkl"/>
                <w:color w:val="767171" w:themeColor="background2" w:themeShade="80"/>
                <w:sz w:val="16"/>
              </w:rPr>
            </w:pPr>
            <w:r w:rsidRPr="00000988">
              <w:rPr>
                <w:rFonts w:ascii="Twinkl" w:hAnsi="Twinkl"/>
                <w:color w:val="767171" w:themeColor="background2" w:themeShade="80"/>
                <w:sz w:val="16"/>
              </w:rPr>
              <w:t>Independently work out how to combine the discussion text within another text type, e.g. within a newspaper report, demonstrating assured and conscious control of formality.</w:t>
            </w:r>
          </w:p>
          <w:p w:rsidR="008F7F82" w:rsidRDefault="008F7F82" w:rsidP="00000988">
            <w:pPr>
              <w:rPr>
                <w:rFonts w:ascii="Twinkl" w:hAnsi="Twinkl"/>
                <w:sz w:val="20"/>
              </w:rPr>
            </w:pPr>
          </w:p>
          <w:p w:rsidR="008F7F82" w:rsidRPr="006651AF" w:rsidRDefault="008F7F82" w:rsidP="00000988">
            <w:pPr>
              <w:rPr>
                <w:rFonts w:ascii="Twinkl" w:hAnsi="Twinkl"/>
                <w:b/>
                <w:color w:val="A5A5A5" w:themeColor="accent3"/>
                <w:sz w:val="16"/>
                <w:szCs w:val="16"/>
              </w:rPr>
            </w:pPr>
            <w:r w:rsidRPr="006651AF">
              <w:rPr>
                <w:rFonts w:ascii="Twinkl" w:hAnsi="Twinkl"/>
                <w:b/>
                <w:color w:val="A5A5A5" w:themeColor="accent3"/>
                <w:sz w:val="16"/>
                <w:szCs w:val="16"/>
              </w:rPr>
              <w:t xml:space="preserve">Text </w:t>
            </w:r>
            <w:r w:rsidR="00F95B09">
              <w:rPr>
                <w:rFonts w:ascii="Twinkl" w:hAnsi="Twinkl"/>
                <w:b/>
                <w:color w:val="A5A5A5" w:themeColor="accent3"/>
                <w:sz w:val="16"/>
                <w:szCs w:val="16"/>
              </w:rPr>
              <w:t>Form</w:t>
            </w:r>
          </w:p>
          <w:p w:rsidR="006651AF" w:rsidRPr="006651AF" w:rsidRDefault="006651AF" w:rsidP="00000988">
            <w:pPr>
              <w:rPr>
                <w:rFonts w:ascii="Twinkl" w:hAnsi="Twinkl"/>
                <w:b/>
                <w:color w:val="A5A5A5" w:themeColor="accent3"/>
                <w:sz w:val="16"/>
                <w:szCs w:val="16"/>
              </w:rPr>
            </w:pPr>
            <w:r w:rsidRPr="006651AF">
              <w:rPr>
                <w:rFonts w:ascii="Twinkl" w:hAnsi="Twinkl"/>
                <w:b/>
                <w:color w:val="A5A5A5" w:themeColor="accent3"/>
                <w:sz w:val="16"/>
                <w:szCs w:val="16"/>
              </w:rPr>
              <w:t xml:space="preserve">Which climate </w:t>
            </w:r>
            <w:r w:rsidR="00F95B09" w:rsidRPr="006651AF">
              <w:rPr>
                <w:rFonts w:ascii="Twinkl" w:hAnsi="Twinkl"/>
                <w:b/>
                <w:color w:val="A5A5A5" w:themeColor="accent3"/>
                <w:sz w:val="16"/>
                <w:szCs w:val="16"/>
              </w:rPr>
              <w:t>crises</w:t>
            </w:r>
            <w:r w:rsidRPr="006651AF">
              <w:rPr>
                <w:rFonts w:ascii="Twinkl" w:hAnsi="Twinkl"/>
                <w:b/>
                <w:color w:val="A5A5A5" w:themeColor="accent3"/>
                <w:sz w:val="16"/>
                <w:szCs w:val="16"/>
              </w:rPr>
              <w:t xml:space="preserve"> is worse? </w:t>
            </w:r>
          </w:p>
          <w:p w:rsidR="006651AF" w:rsidRPr="006651AF" w:rsidRDefault="006651AF" w:rsidP="00000988">
            <w:pPr>
              <w:rPr>
                <w:rFonts w:ascii="Twinkl" w:hAnsi="Twinkl"/>
                <w:b/>
                <w:sz w:val="20"/>
              </w:rPr>
            </w:pPr>
            <w:r w:rsidRPr="006651AF">
              <w:rPr>
                <w:rFonts w:ascii="Twinkl" w:hAnsi="Twinkl"/>
                <w:b/>
                <w:color w:val="A5A5A5" w:themeColor="accent3"/>
                <w:sz w:val="16"/>
                <w:szCs w:val="16"/>
              </w:rPr>
              <w:t>Flood or Drought</w:t>
            </w:r>
          </w:p>
        </w:tc>
        <w:tc>
          <w:tcPr>
            <w:tcW w:w="2030" w:type="dxa"/>
          </w:tcPr>
          <w:p w:rsidR="00DB7B0B" w:rsidRDefault="00DB7B0B" w:rsidP="00C138A9">
            <w:pPr>
              <w:rPr>
                <w:rFonts w:ascii="Twinkl" w:hAnsi="Twinkl"/>
                <w:color w:val="FF0000"/>
                <w:sz w:val="16"/>
              </w:rPr>
            </w:pPr>
            <w:r w:rsidRPr="00246130">
              <w:rPr>
                <w:rFonts w:ascii="Twinkl" w:hAnsi="Twinkl"/>
                <w:color w:val="FF0000"/>
                <w:sz w:val="16"/>
              </w:rPr>
              <w:lastRenderedPageBreak/>
              <w:t>Non-fiction (choice)</w:t>
            </w:r>
          </w:p>
          <w:p w:rsidR="00DB7B0B" w:rsidRPr="00246130" w:rsidRDefault="00DB7B0B" w:rsidP="00C138A9">
            <w:pPr>
              <w:rPr>
                <w:rFonts w:ascii="Twinkl" w:hAnsi="Twinkl"/>
                <w:color w:val="FF0000"/>
                <w:sz w:val="16"/>
              </w:rPr>
            </w:pPr>
            <w:r>
              <w:rPr>
                <w:rFonts w:ascii="Twinkl" w:hAnsi="Twinkl"/>
                <w:color w:val="FF0000"/>
                <w:sz w:val="16"/>
              </w:rPr>
              <w:t>(2 weeks)</w:t>
            </w:r>
          </w:p>
          <w:p w:rsidR="00DB7B0B" w:rsidRDefault="00DB7B0B" w:rsidP="00C138A9">
            <w:pPr>
              <w:rPr>
                <w:rFonts w:ascii="Twinkl" w:hAnsi="Twinkl"/>
                <w:color w:val="FF0000"/>
                <w:sz w:val="16"/>
              </w:rPr>
            </w:pPr>
          </w:p>
          <w:p w:rsidR="00DB7B0B" w:rsidRDefault="00DB7B0B" w:rsidP="00C138A9">
            <w:pPr>
              <w:rPr>
                <w:rFonts w:ascii="Twinkl" w:hAnsi="Twinkl"/>
                <w:color w:val="FF0000"/>
                <w:sz w:val="16"/>
              </w:rPr>
            </w:pPr>
            <w:r w:rsidRPr="00246130">
              <w:rPr>
                <w:rFonts w:ascii="Twinkl" w:hAnsi="Twinkl"/>
                <w:color w:val="FF0000"/>
                <w:sz w:val="16"/>
              </w:rPr>
              <w:t>Present information or recount information in any way they choose, demonstrating appropriate language choices and structural features.</w:t>
            </w:r>
          </w:p>
          <w:p w:rsidR="006651AF" w:rsidRPr="00246130" w:rsidRDefault="006651AF" w:rsidP="00C138A9">
            <w:pPr>
              <w:rPr>
                <w:rFonts w:ascii="Twinkl" w:hAnsi="Twinkl"/>
                <w:color w:val="FF0000"/>
                <w:sz w:val="16"/>
              </w:rPr>
            </w:pPr>
          </w:p>
        </w:tc>
        <w:tc>
          <w:tcPr>
            <w:tcW w:w="2030" w:type="dxa"/>
          </w:tcPr>
          <w:p w:rsidR="00DB7B0B" w:rsidRPr="00797988" w:rsidRDefault="00DB7B0B" w:rsidP="00C138A9">
            <w:pPr>
              <w:rPr>
                <w:rFonts w:ascii="Twinkl" w:hAnsi="Twinkl"/>
                <w:color w:val="7030A0"/>
                <w:sz w:val="16"/>
                <w:szCs w:val="16"/>
              </w:rPr>
            </w:pPr>
            <w:r>
              <w:rPr>
                <w:rFonts w:ascii="Twinkl" w:hAnsi="Twinkl"/>
                <w:color w:val="7030A0"/>
                <w:sz w:val="16"/>
                <w:szCs w:val="16"/>
              </w:rPr>
              <w:lastRenderedPageBreak/>
              <w:t>Instructional Text</w:t>
            </w:r>
          </w:p>
          <w:p w:rsidR="00DB7B0B" w:rsidRDefault="00DB7B0B" w:rsidP="00C138A9">
            <w:pPr>
              <w:rPr>
                <w:rFonts w:ascii="Twinkl" w:hAnsi="Twinkl"/>
                <w:color w:val="7030A0"/>
                <w:sz w:val="16"/>
                <w:szCs w:val="16"/>
              </w:rPr>
            </w:pPr>
            <w:r>
              <w:rPr>
                <w:rFonts w:ascii="Twinkl" w:hAnsi="Twinkl"/>
                <w:color w:val="7030A0"/>
                <w:sz w:val="16"/>
                <w:szCs w:val="16"/>
              </w:rPr>
              <w:t>(2 weeks)</w:t>
            </w:r>
          </w:p>
          <w:p w:rsidR="00DB7B0B" w:rsidRPr="00797988" w:rsidRDefault="00DB7B0B" w:rsidP="00C138A9">
            <w:pPr>
              <w:rPr>
                <w:rFonts w:ascii="Twinkl" w:hAnsi="Twinkl"/>
                <w:color w:val="7030A0"/>
                <w:sz w:val="16"/>
                <w:szCs w:val="16"/>
              </w:rPr>
            </w:pPr>
          </w:p>
          <w:p w:rsidR="00DB7B0B" w:rsidRPr="00797988" w:rsidRDefault="00DB7B0B" w:rsidP="00C138A9">
            <w:pPr>
              <w:rPr>
                <w:rFonts w:ascii="Twinkl" w:hAnsi="Twinkl"/>
                <w:color w:val="7030A0"/>
                <w:sz w:val="16"/>
                <w:szCs w:val="16"/>
              </w:rPr>
            </w:pPr>
            <w:r w:rsidRPr="00797988">
              <w:rPr>
                <w:rFonts w:ascii="Twinkl" w:hAnsi="Twinkl"/>
                <w:color w:val="7030A0"/>
                <w:sz w:val="16"/>
                <w:szCs w:val="16"/>
              </w:rPr>
              <w:t>Expected Standard:</w:t>
            </w:r>
          </w:p>
          <w:p w:rsidR="00DB7B0B" w:rsidRPr="00797988" w:rsidRDefault="00DB7B0B" w:rsidP="00C138A9">
            <w:pPr>
              <w:rPr>
                <w:rFonts w:ascii="Twinkl" w:hAnsi="Twinkl"/>
                <w:color w:val="7030A0"/>
                <w:sz w:val="16"/>
                <w:szCs w:val="16"/>
              </w:rPr>
            </w:pPr>
            <w:r w:rsidRPr="00797988">
              <w:rPr>
                <w:rFonts w:ascii="Twinkl" w:hAnsi="Twinkl"/>
                <w:color w:val="7030A0"/>
                <w:sz w:val="16"/>
                <w:szCs w:val="16"/>
              </w:rPr>
              <w:t>Write a linear procedural text with a wide range of presentational and organisational devices, carefully selecting vocabulary for clarity.</w:t>
            </w:r>
          </w:p>
          <w:p w:rsidR="00DB7B0B" w:rsidRPr="00797988" w:rsidRDefault="00DB7B0B" w:rsidP="00C138A9">
            <w:pPr>
              <w:rPr>
                <w:rFonts w:ascii="Twinkl" w:hAnsi="Twinkl"/>
                <w:color w:val="7030A0"/>
                <w:sz w:val="16"/>
                <w:szCs w:val="16"/>
              </w:rPr>
            </w:pPr>
          </w:p>
          <w:p w:rsidR="00DB7B0B" w:rsidRDefault="00DB7B0B" w:rsidP="00C138A9">
            <w:pPr>
              <w:rPr>
                <w:rFonts w:ascii="Twinkl" w:hAnsi="Twinkl"/>
                <w:color w:val="7030A0"/>
                <w:sz w:val="16"/>
                <w:szCs w:val="16"/>
              </w:rPr>
            </w:pPr>
          </w:p>
          <w:p w:rsidR="00000988" w:rsidRPr="00000988" w:rsidRDefault="00000988" w:rsidP="00000988">
            <w:pPr>
              <w:rPr>
                <w:rFonts w:ascii="Twinkl" w:hAnsi="Twinkl"/>
                <w:color w:val="ED7D31" w:themeColor="accent2"/>
                <w:sz w:val="16"/>
                <w:szCs w:val="16"/>
              </w:rPr>
            </w:pPr>
            <w:r w:rsidRPr="00000988">
              <w:rPr>
                <w:rFonts w:ascii="Twinkl" w:hAnsi="Twinkl"/>
                <w:color w:val="ED7D31" w:themeColor="accent2"/>
                <w:sz w:val="16"/>
                <w:szCs w:val="16"/>
              </w:rPr>
              <w:t>Expected Standard:</w:t>
            </w:r>
          </w:p>
          <w:p w:rsidR="00000988" w:rsidRPr="00000988" w:rsidRDefault="00000988" w:rsidP="00000988">
            <w:pPr>
              <w:rPr>
                <w:rFonts w:ascii="Twinkl" w:hAnsi="Twinkl"/>
                <w:color w:val="ED7D31" w:themeColor="accent2"/>
                <w:sz w:val="16"/>
                <w:szCs w:val="16"/>
              </w:rPr>
            </w:pPr>
            <w:r w:rsidRPr="00000988">
              <w:rPr>
                <w:rFonts w:ascii="Twinkl" w:hAnsi="Twinkl"/>
                <w:color w:val="ED7D31" w:themeColor="accent2"/>
                <w:sz w:val="16"/>
                <w:szCs w:val="16"/>
              </w:rPr>
              <w:t>Write an explanation using a range of presentational and organisational devices to structure the text and guide the reader.</w:t>
            </w:r>
          </w:p>
          <w:p w:rsidR="00000988" w:rsidRPr="00000988" w:rsidRDefault="00000988" w:rsidP="00000988">
            <w:pPr>
              <w:rPr>
                <w:rFonts w:ascii="Twinkl" w:hAnsi="Twinkl"/>
                <w:color w:val="ED7D31" w:themeColor="accent2"/>
                <w:sz w:val="16"/>
                <w:szCs w:val="16"/>
              </w:rPr>
            </w:pPr>
          </w:p>
          <w:p w:rsidR="00000988" w:rsidRPr="00000988" w:rsidRDefault="00000988" w:rsidP="00000988">
            <w:pPr>
              <w:rPr>
                <w:rFonts w:ascii="Twinkl" w:hAnsi="Twinkl"/>
                <w:color w:val="ED7D31" w:themeColor="accent2"/>
                <w:sz w:val="16"/>
                <w:szCs w:val="16"/>
              </w:rPr>
            </w:pPr>
            <w:r w:rsidRPr="00000988">
              <w:rPr>
                <w:rFonts w:ascii="Twinkl" w:hAnsi="Twinkl"/>
                <w:color w:val="ED7D31" w:themeColor="accent2"/>
                <w:sz w:val="16"/>
                <w:szCs w:val="16"/>
              </w:rPr>
              <w:t>Transform for GDS</w:t>
            </w:r>
          </w:p>
          <w:p w:rsidR="00DB7B0B" w:rsidRDefault="00000988" w:rsidP="00000988">
            <w:pPr>
              <w:rPr>
                <w:rFonts w:ascii="Twinkl" w:hAnsi="Twinkl"/>
                <w:color w:val="ED7D31" w:themeColor="accent2"/>
                <w:sz w:val="16"/>
                <w:szCs w:val="16"/>
              </w:rPr>
            </w:pPr>
            <w:r w:rsidRPr="00000988">
              <w:rPr>
                <w:rFonts w:ascii="Twinkl" w:hAnsi="Twinkl"/>
                <w:color w:val="ED7D31" w:themeColor="accent2"/>
                <w:sz w:val="16"/>
                <w:szCs w:val="16"/>
              </w:rPr>
              <w:t>Independently incorporate an explanation within another text type, demonstrating assured and conscious control of formality. Experiment with the form, for example write explanations of real-life situations that are in process e.g. unfolding events in world news.</w:t>
            </w:r>
          </w:p>
          <w:p w:rsidR="006651AF" w:rsidRDefault="006651AF" w:rsidP="00000988">
            <w:pPr>
              <w:rPr>
                <w:rFonts w:ascii="Twinkl" w:hAnsi="Twinkl"/>
                <w:color w:val="7030A0"/>
                <w:sz w:val="16"/>
                <w:szCs w:val="16"/>
              </w:rPr>
            </w:pPr>
          </w:p>
          <w:p w:rsidR="006651AF" w:rsidRPr="006651AF" w:rsidRDefault="006651AF" w:rsidP="00000988">
            <w:pPr>
              <w:rPr>
                <w:rFonts w:ascii="Twinkl" w:hAnsi="Twinkl"/>
                <w:b/>
                <w:color w:val="7030A0"/>
                <w:sz w:val="16"/>
                <w:szCs w:val="16"/>
              </w:rPr>
            </w:pPr>
            <w:r w:rsidRPr="006651AF">
              <w:rPr>
                <w:rFonts w:ascii="Twinkl" w:hAnsi="Twinkl"/>
                <w:b/>
                <w:color w:val="7030A0"/>
                <w:sz w:val="16"/>
                <w:szCs w:val="16"/>
              </w:rPr>
              <w:t xml:space="preserve">Text Type </w:t>
            </w:r>
          </w:p>
          <w:p w:rsidR="006651AF" w:rsidRPr="006651AF" w:rsidRDefault="006651AF" w:rsidP="00000988">
            <w:pPr>
              <w:rPr>
                <w:rFonts w:ascii="Twinkl" w:hAnsi="Twinkl"/>
                <w:b/>
                <w:color w:val="7030A0"/>
                <w:sz w:val="16"/>
                <w:szCs w:val="16"/>
              </w:rPr>
            </w:pPr>
            <w:r w:rsidRPr="006651AF">
              <w:rPr>
                <w:rFonts w:ascii="Twinkl" w:hAnsi="Twinkl"/>
                <w:b/>
                <w:color w:val="7030A0"/>
                <w:sz w:val="16"/>
                <w:szCs w:val="16"/>
              </w:rPr>
              <w:t>Presentation/Web Page</w:t>
            </w:r>
          </w:p>
          <w:p w:rsidR="006651AF" w:rsidRPr="00797988" w:rsidRDefault="006651AF" w:rsidP="00000988">
            <w:pPr>
              <w:rPr>
                <w:rFonts w:ascii="Twinkl" w:hAnsi="Twinkl"/>
                <w:color w:val="7030A0"/>
                <w:sz w:val="16"/>
                <w:szCs w:val="16"/>
              </w:rPr>
            </w:pPr>
            <w:r>
              <w:rPr>
                <w:rFonts w:ascii="Twinkl" w:hAnsi="Twinkl"/>
                <w:color w:val="7030A0"/>
                <w:sz w:val="16"/>
                <w:szCs w:val="16"/>
              </w:rPr>
              <w:t>Design and Present something for the future world</w:t>
            </w:r>
          </w:p>
        </w:tc>
      </w:tr>
    </w:tbl>
    <w:p w:rsidR="001B5AB4" w:rsidRDefault="001B5AB4" w:rsidP="00DB7B0B"/>
    <w:p w:rsidR="00900184" w:rsidRDefault="00900184" w:rsidP="00DB7B0B"/>
    <w:p w:rsidR="00900184" w:rsidRDefault="00900184" w:rsidP="00DB7B0B"/>
    <w:p w:rsidR="00900184" w:rsidRDefault="00900184" w:rsidP="00DB7B0B"/>
    <w:p w:rsidR="00900184" w:rsidRDefault="00900184" w:rsidP="00DB7B0B"/>
    <w:p w:rsidR="00900184" w:rsidRDefault="00900184" w:rsidP="00DB7B0B"/>
    <w:p w:rsidR="00900184" w:rsidRDefault="00900184" w:rsidP="00DB7B0B"/>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112B22" w:rsidRDefault="00112B22" w:rsidP="00DB7B0B">
      <w:pPr>
        <w:rPr>
          <w:rFonts w:ascii="Twinkl" w:hAnsi="Twinkl"/>
        </w:rPr>
      </w:pPr>
    </w:p>
    <w:p w:rsidR="00900184" w:rsidRPr="00112B22" w:rsidRDefault="00900184" w:rsidP="00DB7B0B">
      <w:pPr>
        <w:rPr>
          <w:rFonts w:ascii="Twinkl" w:hAnsi="Twinkl"/>
          <w:b/>
        </w:rPr>
      </w:pPr>
      <w:r w:rsidRPr="00112B22">
        <w:rPr>
          <w:rFonts w:ascii="Twinkl" w:hAnsi="Twinkl"/>
          <w:b/>
        </w:rPr>
        <w:t xml:space="preserve">Audience </w:t>
      </w:r>
    </w:p>
    <w:p w:rsidR="00900184" w:rsidRPr="00112B22" w:rsidRDefault="00900184" w:rsidP="00900184">
      <w:pPr>
        <w:rPr>
          <w:rFonts w:ascii="Twinkl" w:hAnsi="Twinkl"/>
          <w:u w:val="single"/>
        </w:rPr>
      </w:pPr>
      <w:r w:rsidRPr="00112B22">
        <w:rPr>
          <w:rFonts w:ascii="Twinkl" w:hAnsi="Twinkl"/>
          <w:u w:val="single"/>
        </w:rPr>
        <w:t>Who is going to read your writing?</w:t>
      </w:r>
    </w:p>
    <w:p w:rsidR="00900184" w:rsidRPr="00900184" w:rsidRDefault="00900184" w:rsidP="00900184">
      <w:pPr>
        <w:rPr>
          <w:rFonts w:ascii="Twinkl" w:hAnsi="Twinkl"/>
        </w:rPr>
      </w:pPr>
      <w:r w:rsidRPr="00900184">
        <w:rPr>
          <w:rFonts w:ascii="Twinkl" w:hAnsi="Twinkl"/>
        </w:rPr>
        <w:t>All writing has an intended audience – from emails, to text messages, ingredients on a cereal package to political speeches - even graffiti on a wall. The intended audience are the readers you expect to engage with the text.</w:t>
      </w:r>
    </w:p>
    <w:p w:rsidR="00900184" w:rsidRPr="00900184" w:rsidRDefault="00900184" w:rsidP="00900184">
      <w:pPr>
        <w:rPr>
          <w:rFonts w:ascii="Twinkl" w:hAnsi="Twinkl"/>
        </w:rPr>
      </w:pPr>
      <w:r w:rsidRPr="00900184">
        <w:rPr>
          <w:rFonts w:ascii="Twinkl" w:hAnsi="Twinkl"/>
        </w:rPr>
        <w:t>In the case of direct messages – such as emails, texts or hand-written letters – the audience is usually the one or two people you address the message to. In this case the language and style of your writing will change according to a number of factors, including how well you know the recipient.</w:t>
      </w:r>
    </w:p>
    <w:p w:rsidR="00900184" w:rsidRPr="00900184" w:rsidRDefault="00900184" w:rsidP="00900184">
      <w:pPr>
        <w:rPr>
          <w:rFonts w:ascii="Twinkl" w:hAnsi="Twinkl"/>
        </w:rPr>
      </w:pPr>
      <w:r w:rsidRPr="00900184">
        <w:rPr>
          <w:rFonts w:ascii="Twinkl" w:hAnsi="Twinkl"/>
        </w:rPr>
        <w:t>For example, you might use chatty language with emoticons and abbreviations in an email to a close friend. However in a job application email, you’d be expected to use formal language with full words and sentences.</w:t>
      </w:r>
    </w:p>
    <w:p w:rsidR="00900184" w:rsidRPr="00900184" w:rsidRDefault="00900184" w:rsidP="00900184">
      <w:pPr>
        <w:rPr>
          <w:rFonts w:ascii="Twinkl" w:hAnsi="Twinkl"/>
        </w:rPr>
      </w:pPr>
      <w:r w:rsidRPr="00900184">
        <w:rPr>
          <w:rFonts w:ascii="Twinkl" w:hAnsi="Twinkl"/>
        </w:rPr>
        <w:lastRenderedPageBreak/>
        <w:t>Other texts, such as newspaper articles, blogs or leaflets are intended for a broader audience. In this context, you are unlikely to know your readers personally and so you need to make assumptions about them. Some writers have an ‘ideal’ reader in mind. You might consider the following things about your reader:</w:t>
      </w:r>
    </w:p>
    <w:p w:rsidR="00900184" w:rsidRPr="00212FC1" w:rsidRDefault="00900184" w:rsidP="00212FC1">
      <w:pPr>
        <w:pStyle w:val="ListParagraph"/>
        <w:numPr>
          <w:ilvl w:val="0"/>
          <w:numId w:val="6"/>
        </w:numPr>
        <w:rPr>
          <w:rFonts w:ascii="Twinkl" w:hAnsi="Twinkl"/>
        </w:rPr>
      </w:pPr>
      <w:r w:rsidRPr="00212FC1">
        <w:rPr>
          <w:rFonts w:ascii="Twinkl" w:hAnsi="Twinkl"/>
        </w:rPr>
        <w:t>age</w:t>
      </w:r>
    </w:p>
    <w:p w:rsidR="00900184" w:rsidRPr="00212FC1" w:rsidRDefault="00900184" w:rsidP="00212FC1">
      <w:pPr>
        <w:pStyle w:val="ListParagraph"/>
        <w:numPr>
          <w:ilvl w:val="0"/>
          <w:numId w:val="6"/>
        </w:numPr>
        <w:rPr>
          <w:rFonts w:ascii="Twinkl" w:hAnsi="Twinkl"/>
        </w:rPr>
      </w:pPr>
      <w:r w:rsidRPr="00212FC1">
        <w:rPr>
          <w:rFonts w:ascii="Twinkl" w:hAnsi="Twinkl"/>
        </w:rPr>
        <w:t>gender</w:t>
      </w:r>
    </w:p>
    <w:p w:rsidR="00900184" w:rsidRPr="00212FC1" w:rsidRDefault="00900184" w:rsidP="00212FC1">
      <w:pPr>
        <w:pStyle w:val="ListParagraph"/>
        <w:numPr>
          <w:ilvl w:val="0"/>
          <w:numId w:val="6"/>
        </w:numPr>
        <w:rPr>
          <w:rFonts w:ascii="Twinkl" w:hAnsi="Twinkl"/>
        </w:rPr>
      </w:pPr>
      <w:r w:rsidRPr="00212FC1">
        <w:rPr>
          <w:rFonts w:ascii="Twinkl" w:hAnsi="Twinkl"/>
        </w:rPr>
        <w:t>culture</w:t>
      </w:r>
    </w:p>
    <w:p w:rsidR="00900184" w:rsidRPr="00212FC1" w:rsidRDefault="00900184" w:rsidP="00212FC1">
      <w:pPr>
        <w:pStyle w:val="ListParagraph"/>
        <w:numPr>
          <w:ilvl w:val="0"/>
          <w:numId w:val="6"/>
        </w:numPr>
        <w:rPr>
          <w:rFonts w:ascii="Twinkl" w:hAnsi="Twinkl"/>
        </w:rPr>
      </w:pPr>
      <w:r w:rsidRPr="00212FC1">
        <w:rPr>
          <w:rFonts w:ascii="Twinkl" w:hAnsi="Twinkl"/>
        </w:rPr>
        <w:t>specialist knowledge</w:t>
      </w:r>
    </w:p>
    <w:p w:rsidR="00900184" w:rsidRPr="00212FC1" w:rsidRDefault="00900184" w:rsidP="00212FC1">
      <w:pPr>
        <w:pStyle w:val="ListParagraph"/>
        <w:numPr>
          <w:ilvl w:val="0"/>
          <w:numId w:val="6"/>
        </w:numPr>
        <w:rPr>
          <w:rFonts w:ascii="Twinkl" w:hAnsi="Twinkl"/>
        </w:rPr>
      </w:pPr>
      <w:r w:rsidRPr="00212FC1">
        <w:rPr>
          <w:rFonts w:ascii="Twinkl" w:hAnsi="Twinkl"/>
        </w:rPr>
        <w:t>hobbies</w:t>
      </w:r>
    </w:p>
    <w:p w:rsidR="00900184" w:rsidRPr="00212FC1" w:rsidRDefault="00900184" w:rsidP="00212FC1">
      <w:pPr>
        <w:pStyle w:val="ListParagraph"/>
        <w:numPr>
          <w:ilvl w:val="0"/>
          <w:numId w:val="6"/>
        </w:numPr>
        <w:rPr>
          <w:rFonts w:ascii="Twinkl" w:hAnsi="Twinkl"/>
        </w:rPr>
      </w:pPr>
      <w:r w:rsidRPr="00212FC1">
        <w:rPr>
          <w:rFonts w:ascii="Twinkl" w:hAnsi="Twinkl"/>
        </w:rPr>
        <w:t>political leanings</w:t>
      </w:r>
    </w:p>
    <w:p w:rsidR="00900184" w:rsidRPr="00900184" w:rsidRDefault="00900184" w:rsidP="00900184">
      <w:pPr>
        <w:rPr>
          <w:rFonts w:ascii="Twinkl" w:hAnsi="Twinkl"/>
        </w:rPr>
      </w:pPr>
      <w:r w:rsidRPr="00900184">
        <w:rPr>
          <w:rFonts w:ascii="Twinkl" w:hAnsi="Twinkl"/>
        </w:rPr>
        <w:t>Knowing your audience allows you to choose language and a style that will appeal to them.</w:t>
      </w:r>
    </w:p>
    <w:p w:rsidR="00900184" w:rsidRDefault="00900184" w:rsidP="00900184">
      <w:pPr>
        <w:rPr>
          <w:rFonts w:ascii="Twinkl" w:hAnsi="Twinkl"/>
        </w:rPr>
      </w:pPr>
      <w:r w:rsidRPr="00900184">
        <w:rPr>
          <w:rFonts w:ascii="Twinkl" w:hAnsi="Twinkl"/>
        </w:rPr>
        <w:t>For example, an article for a magazine aimed at astronomers might include technical vocabulary to do with telescopes – language less likely to appear in a fashion blog for teenagers.</w:t>
      </w:r>
      <w:r w:rsidR="00FC29EF">
        <w:rPr>
          <w:rFonts w:ascii="Twinkl" w:hAnsi="Twinkl"/>
        </w:rPr>
        <w:t xml:space="preserve"> </w:t>
      </w:r>
      <w:r w:rsidR="00FC29EF" w:rsidRPr="00900184">
        <w:rPr>
          <w:rFonts w:ascii="Twinkl" w:hAnsi="Twinkl"/>
        </w:rPr>
        <w:t>Similarly,</w:t>
      </w:r>
      <w:r w:rsidRPr="00900184">
        <w:rPr>
          <w:rFonts w:ascii="Twinkl" w:hAnsi="Twinkl"/>
        </w:rPr>
        <w:t xml:space="preserve"> a film review in a Sunday newspaper might be sarcastic in tone and use literary language – not so useful when writing instructions for baking a cake!</w:t>
      </w:r>
    </w:p>
    <w:p w:rsidR="00212FC1" w:rsidRDefault="00212FC1" w:rsidP="00FC29EF">
      <w:pPr>
        <w:rPr>
          <w:rFonts w:ascii="Twinkl" w:hAnsi="Twinkl"/>
        </w:rPr>
      </w:pPr>
    </w:p>
    <w:p w:rsidR="00212FC1" w:rsidRDefault="00212FC1" w:rsidP="00FC29EF">
      <w:pPr>
        <w:rPr>
          <w:rFonts w:ascii="Twinkl" w:hAnsi="Twinkl"/>
        </w:rPr>
      </w:pPr>
    </w:p>
    <w:p w:rsidR="00FC29EF" w:rsidRPr="00212FC1" w:rsidRDefault="00FC29EF" w:rsidP="00FC29EF">
      <w:pPr>
        <w:rPr>
          <w:rFonts w:ascii="Twinkl" w:hAnsi="Twinkl"/>
          <w:b/>
        </w:rPr>
      </w:pPr>
      <w:r w:rsidRPr="00212FC1">
        <w:rPr>
          <w:rFonts w:ascii="Twinkl" w:hAnsi="Twinkl"/>
          <w:b/>
        </w:rPr>
        <w:t>Purpose</w:t>
      </w:r>
    </w:p>
    <w:p w:rsidR="00FC29EF" w:rsidRPr="00212FC1" w:rsidRDefault="00FC29EF" w:rsidP="00FC29EF">
      <w:pPr>
        <w:rPr>
          <w:rFonts w:ascii="Twinkl" w:hAnsi="Twinkl"/>
          <w:u w:val="single"/>
        </w:rPr>
      </w:pPr>
      <w:r w:rsidRPr="00212FC1">
        <w:rPr>
          <w:rFonts w:ascii="Twinkl" w:hAnsi="Twinkl"/>
          <w:u w:val="single"/>
        </w:rPr>
        <w:t>What will your writing ‘do’?</w:t>
      </w:r>
    </w:p>
    <w:p w:rsidR="00FC29EF" w:rsidRPr="00FC29EF" w:rsidRDefault="00FC29EF" w:rsidP="00FC29EF">
      <w:pPr>
        <w:rPr>
          <w:rFonts w:ascii="Twinkl" w:hAnsi="Twinkl"/>
        </w:rPr>
      </w:pPr>
      <w:r w:rsidRPr="00FC29EF">
        <w:rPr>
          <w:rFonts w:ascii="Twinkl" w:hAnsi="Twinkl"/>
        </w:rPr>
        <w:t>The purpose of a text is the reason for writing. There are many reasons for writing. You might be writing to:</w:t>
      </w:r>
    </w:p>
    <w:p w:rsidR="00FC29EF" w:rsidRPr="00FC29EF" w:rsidRDefault="00FC29EF" w:rsidP="00FC29EF">
      <w:pPr>
        <w:pStyle w:val="ListParagraph"/>
        <w:numPr>
          <w:ilvl w:val="0"/>
          <w:numId w:val="1"/>
        </w:numPr>
        <w:rPr>
          <w:rFonts w:ascii="Twinkl" w:hAnsi="Twinkl"/>
        </w:rPr>
      </w:pPr>
      <w:r w:rsidRPr="00FC29EF">
        <w:rPr>
          <w:rFonts w:ascii="Twinkl" w:hAnsi="Twinkl"/>
        </w:rPr>
        <w:t>share information</w:t>
      </w:r>
    </w:p>
    <w:p w:rsidR="00FC29EF" w:rsidRPr="00FC29EF" w:rsidRDefault="00FC29EF" w:rsidP="00FC29EF">
      <w:pPr>
        <w:pStyle w:val="ListParagraph"/>
        <w:numPr>
          <w:ilvl w:val="0"/>
          <w:numId w:val="1"/>
        </w:numPr>
        <w:rPr>
          <w:rFonts w:ascii="Twinkl" w:hAnsi="Twinkl"/>
        </w:rPr>
      </w:pPr>
      <w:r w:rsidRPr="00FC29EF">
        <w:rPr>
          <w:rFonts w:ascii="Twinkl" w:hAnsi="Twinkl"/>
        </w:rPr>
        <w:t>give instructions on how to do something</w:t>
      </w:r>
    </w:p>
    <w:p w:rsidR="00FC29EF" w:rsidRPr="00FC29EF" w:rsidRDefault="00FC29EF" w:rsidP="00FC29EF">
      <w:pPr>
        <w:pStyle w:val="ListParagraph"/>
        <w:numPr>
          <w:ilvl w:val="0"/>
          <w:numId w:val="1"/>
        </w:numPr>
        <w:rPr>
          <w:rFonts w:ascii="Twinkl" w:hAnsi="Twinkl"/>
        </w:rPr>
      </w:pPr>
      <w:r w:rsidRPr="00FC29EF">
        <w:rPr>
          <w:rFonts w:ascii="Twinkl" w:hAnsi="Twinkl"/>
        </w:rPr>
        <w:t>persuade someone that you are right</w:t>
      </w:r>
    </w:p>
    <w:p w:rsidR="00FC29EF" w:rsidRPr="00FC29EF" w:rsidRDefault="00FC29EF" w:rsidP="00FC29EF">
      <w:pPr>
        <w:pStyle w:val="ListParagraph"/>
        <w:numPr>
          <w:ilvl w:val="0"/>
          <w:numId w:val="1"/>
        </w:numPr>
        <w:rPr>
          <w:rFonts w:ascii="Twinkl" w:hAnsi="Twinkl"/>
        </w:rPr>
      </w:pPr>
      <w:r w:rsidRPr="00FC29EF">
        <w:rPr>
          <w:rFonts w:ascii="Twinkl" w:hAnsi="Twinkl"/>
        </w:rPr>
        <w:t>persuade a group of people to buy a product</w:t>
      </w:r>
    </w:p>
    <w:p w:rsidR="00FC29EF" w:rsidRPr="00FC29EF" w:rsidRDefault="00FC29EF" w:rsidP="00FC29EF">
      <w:pPr>
        <w:pStyle w:val="ListParagraph"/>
        <w:numPr>
          <w:ilvl w:val="0"/>
          <w:numId w:val="1"/>
        </w:numPr>
        <w:rPr>
          <w:rFonts w:ascii="Twinkl" w:hAnsi="Twinkl"/>
        </w:rPr>
      </w:pPr>
      <w:r w:rsidRPr="00FC29EF">
        <w:rPr>
          <w:rFonts w:ascii="Twinkl" w:hAnsi="Twinkl"/>
        </w:rPr>
        <w:t>review a film or website</w:t>
      </w:r>
    </w:p>
    <w:p w:rsidR="00FC29EF" w:rsidRPr="00FC29EF" w:rsidRDefault="00FC29EF" w:rsidP="00FC29EF">
      <w:pPr>
        <w:pStyle w:val="ListParagraph"/>
        <w:numPr>
          <w:ilvl w:val="0"/>
          <w:numId w:val="1"/>
        </w:numPr>
        <w:rPr>
          <w:rFonts w:ascii="Twinkl" w:hAnsi="Twinkl"/>
        </w:rPr>
      </w:pPr>
      <w:r w:rsidRPr="00FC29EF">
        <w:rPr>
          <w:rFonts w:ascii="Twinkl" w:hAnsi="Twinkl"/>
        </w:rPr>
        <w:t>explain why you’re the best person for a job</w:t>
      </w:r>
    </w:p>
    <w:p w:rsidR="00FC29EF" w:rsidRDefault="00FC29EF" w:rsidP="00FC29EF">
      <w:pPr>
        <w:rPr>
          <w:rFonts w:ascii="Twinkl" w:hAnsi="Twinkl"/>
        </w:rPr>
      </w:pPr>
    </w:p>
    <w:p w:rsidR="00FC29EF" w:rsidRPr="00FC29EF" w:rsidRDefault="00FC29EF" w:rsidP="00FC29EF">
      <w:pPr>
        <w:rPr>
          <w:rFonts w:ascii="Twinkl" w:hAnsi="Twinkl"/>
        </w:rPr>
      </w:pPr>
      <w:r w:rsidRPr="00FC29EF">
        <w:rPr>
          <w:rFonts w:ascii="Twinkl" w:hAnsi="Twinkl"/>
        </w:rPr>
        <w:lastRenderedPageBreak/>
        <w:t>Think about your purpose before you start:</w:t>
      </w:r>
    </w:p>
    <w:p w:rsidR="00FC29EF" w:rsidRPr="00FC29EF" w:rsidRDefault="00FC29EF" w:rsidP="00FC29EF">
      <w:pPr>
        <w:rPr>
          <w:rFonts w:ascii="Twinkl" w:hAnsi="Twinkl"/>
        </w:rPr>
      </w:pPr>
      <w:r w:rsidRPr="00FC29EF">
        <w:rPr>
          <w:rFonts w:ascii="Twinkl" w:hAnsi="Twinkl"/>
        </w:rPr>
        <w:t>What do you want your writing to achieve?</w:t>
      </w:r>
    </w:p>
    <w:p w:rsidR="00FC29EF" w:rsidRPr="00FC29EF" w:rsidRDefault="00FC29EF" w:rsidP="00FC29EF">
      <w:pPr>
        <w:rPr>
          <w:rFonts w:ascii="Twinkl" w:hAnsi="Twinkl"/>
        </w:rPr>
      </w:pPr>
      <w:r w:rsidRPr="00FC29EF">
        <w:rPr>
          <w:rFonts w:ascii="Twinkl" w:hAnsi="Twinkl"/>
        </w:rPr>
        <w:t>How do you expect your reader to feel as a result of reading?</w:t>
      </w:r>
    </w:p>
    <w:p w:rsidR="00FC29EF" w:rsidRPr="00FC29EF" w:rsidRDefault="00FC29EF" w:rsidP="00FC29EF">
      <w:pPr>
        <w:rPr>
          <w:rFonts w:ascii="Twinkl" w:hAnsi="Twinkl"/>
        </w:rPr>
      </w:pPr>
      <w:r w:rsidRPr="00FC29EF">
        <w:rPr>
          <w:rFonts w:ascii="Twinkl" w:hAnsi="Twinkl"/>
        </w:rPr>
        <w:t>For example, if your purpose were to instruct a beginner how to fold an origami swan, your language would need to be clear and concise. Simple language and imperatives would help convey your message.</w:t>
      </w:r>
    </w:p>
    <w:p w:rsidR="00FC29EF" w:rsidRDefault="00FC29EF" w:rsidP="00FC29EF">
      <w:pPr>
        <w:rPr>
          <w:rFonts w:ascii="Twinkl" w:hAnsi="Twinkl"/>
        </w:rPr>
      </w:pPr>
      <w:r w:rsidRPr="00FC29EF">
        <w:rPr>
          <w:rFonts w:ascii="Twinkl" w:hAnsi="Twinkl"/>
        </w:rPr>
        <w:t>If your purpose were to persuade a group of voters to support a political campaign, your writing would need to be exciting and dynamic. Rhetorical language combined with facts and figures might help to sway your readers.</w:t>
      </w:r>
    </w:p>
    <w:p w:rsidR="00FC29EF" w:rsidRDefault="00FC29EF" w:rsidP="00FC29EF">
      <w:pPr>
        <w:rPr>
          <w:rFonts w:ascii="Twinkl" w:hAnsi="Twinkl"/>
        </w:rPr>
      </w:pPr>
    </w:p>
    <w:p w:rsidR="00FC29EF" w:rsidRDefault="00FC29EF" w:rsidP="00FC29EF">
      <w:pPr>
        <w:rPr>
          <w:rFonts w:ascii="Twinkl" w:hAnsi="Twinkl"/>
        </w:rPr>
      </w:pPr>
    </w:p>
    <w:p w:rsidR="00FC29EF" w:rsidRDefault="00FC29EF" w:rsidP="00FC29EF">
      <w:pPr>
        <w:rPr>
          <w:rFonts w:ascii="Twinkl" w:hAnsi="Twinkl"/>
        </w:rPr>
      </w:pPr>
    </w:p>
    <w:p w:rsidR="00FC29EF" w:rsidRDefault="00FC29EF" w:rsidP="00FC29EF">
      <w:pPr>
        <w:rPr>
          <w:rFonts w:ascii="Twinkl" w:hAnsi="Twinkl"/>
        </w:rPr>
      </w:pPr>
    </w:p>
    <w:p w:rsidR="00212FC1" w:rsidRDefault="00212FC1" w:rsidP="00FC29EF">
      <w:pPr>
        <w:rPr>
          <w:rFonts w:ascii="Twinkl" w:hAnsi="Twinkl"/>
        </w:rPr>
      </w:pPr>
    </w:p>
    <w:p w:rsidR="00FC29EF" w:rsidRPr="00212FC1" w:rsidRDefault="00FC29EF" w:rsidP="00FC29EF">
      <w:pPr>
        <w:rPr>
          <w:rFonts w:ascii="Twinkl" w:hAnsi="Twinkl"/>
          <w:b/>
        </w:rPr>
      </w:pPr>
      <w:r w:rsidRPr="00212FC1">
        <w:rPr>
          <w:rFonts w:ascii="Twinkl" w:hAnsi="Twinkl"/>
          <w:b/>
        </w:rPr>
        <w:t>Form</w:t>
      </w:r>
    </w:p>
    <w:p w:rsidR="00FC29EF" w:rsidRPr="00FC29EF" w:rsidRDefault="00FC29EF" w:rsidP="00FC29EF">
      <w:pPr>
        <w:rPr>
          <w:rFonts w:ascii="Twinkl" w:hAnsi="Twinkl"/>
        </w:rPr>
      </w:pPr>
      <w:r w:rsidRPr="00FC29EF">
        <w:rPr>
          <w:rFonts w:ascii="Twinkl" w:hAnsi="Twinkl"/>
        </w:rPr>
        <w:t>Form refers to how and where a piece of writing will appear. Like audience and purpose, the form influences decisions writers make about language, tone and structure. Each form of writing has its own conventions.</w:t>
      </w:r>
    </w:p>
    <w:p w:rsidR="00FC29EF" w:rsidRPr="00FC29EF" w:rsidRDefault="00FC29EF" w:rsidP="00FC29EF">
      <w:pPr>
        <w:rPr>
          <w:rFonts w:ascii="Twinkl" w:hAnsi="Twinkl"/>
        </w:rPr>
      </w:pPr>
      <w:r w:rsidRPr="00FC29EF">
        <w:rPr>
          <w:rFonts w:ascii="Twinkl" w:hAnsi="Twinkl"/>
        </w:rPr>
        <w:t>Here are some examples of forms and their basic conventions:</w:t>
      </w:r>
    </w:p>
    <w:p w:rsidR="00FC29EF" w:rsidRPr="00FC29EF" w:rsidRDefault="00FC29EF" w:rsidP="00FC29EF">
      <w:pPr>
        <w:rPr>
          <w:rFonts w:ascii="Twinkl" w:hAnsi="Twinkl"/>
        </w:rPr>
      </w:pPr>
      <w:r>
        <w:rPr>
          <w:rFonts w:ascii="Twinkl" w:hAnsi="Twinkl"/>
        </w:rPr>
        <w:t>Blog</w:t>
      </w:r>
      <w:r w:rsidRPr="00FC29EF">
        <w:rPr>
          <w:rFonts w:ascii="Twinkl" w:hAnsi="Twinkl"/>
        </w:rPr>
        <w:t>:</w:t>
      </w:r>
    </w:p>
    <w:p w:rsidR="00FC29EF" w:rsidRPr="00FC29EF" w:rsidRDefault="00FC29EF" w:rsidP="00FC29EF">
      <w:pPr>
        <w:pStyle w:val="ListParagraph"/>
        <w:numPr>
          <w:ilvl w:val="0"/>
          <w:numId w:val="2"/>
        </w:numPr>
        <w:rPr>
          <w:rFonts w:ascii="Twinkl" w:hAnsi="Twinkl"/>
        </w:rPr>
      </w:pPr>
      <w:r w:rsidRPr="00FC29EF">
        <w:rPr>
          <w:rFonts w:ascii="Twinkl" w:hAnsi="Twinkl"/>
        </w:rPr>
        <w:t>often more informal than a letter</w:t>
      </w:r>
    </w:p>
    <w:p w:rsidR="00FC29EF" w:rsidRPr="00FC29EF" w:rsidRDefault="00FC29EF" w:rsidP="00FC29EF">
      <w:pPr>
        <w:pStyle w:val="ListParagraph"/>
        <w:numPr>
          <w:ilvl w:val="0"/>
          <w:numId w:val="2"/>
        </w:numPr>
        <w:rPr>
          <w:rFonts w:ascii="Twinkl" w:hAnsi="Twinkl"/>
        </w:rPr>
      </w:pPr>
      <w:r w:rsidRPr="00FC29EF">
        <w:rPr>
          <w:rFonts w:ascii="Twinkl" w:hAnsi="Twinkl"/>
        </w:rPr>
        <w:t>might include hyperlinks</w:t>
      </w:r>
    </w:p>
    <w:p w:rsidR="00FC29EF" w:rsidRPr="00FC29EF" w:rsidRDefault="00FC29EF" w:rsidP="00FC29EF">
      <w:pPr>
        <w:pStyle w:val="ListParagraph"/>
        <w:numPr>
          <w:ilvl w:val="0"/>
          <w:numId w:val="2"/>
        </w:numPr>
        <w:rPr>
          <w:rFonts w:ascii="Twinkl" w:hAnsi="Twinkl"/>
        </w:rPr>
      </w:pPr>
      <w:r w:rsidRPr="00FC29EF">
        <w:rPr>
          <w:rFonts w:ascii="Twinkl" w:hAnsi="Twinkl"/>
        </w:rPr>
        <w:t>includes a subject line that summarises the content</w:t>
      </w:r>
    </w:p>
    <w:p w:rsidR="00FC29EF" w:rsidRPr="00FC29EF" w:rsidRDefault="00FC29EF" w:rsidP="00FC29EF">
      <w:pPr>
        <w:rPr>
          <w:rFonts w:ascii="Twinkl" w:hAnsi="Twinkl"/>
        </w:rPr>
      </w:pPr>
      <w:r w:rsidRPr="00FC29EF">
        <w:rPr>
          <w:rFonts w:ascii="Twinkl" w:hAnsi="Twinkl"/>
        </w:rPr>
        <w:t>Novel:</w:t>
      </w:r>
    </w:p>
    <w:p w:rsidR="00FC29EF" w:rsidRPr="00FC29EF" w:rsidRDefault="00FC29EF" w:rsidP="00FC29EF">
      <w:pPr>
        <w:pStyle w:val="ListParagraph"/>
        <w:numPr>
          <w:ilvl w:val="0"/>
          <w:numId w:val="3"/>
        </w:numPr>
        <w:rPr>
          <w:rFonts w:ascii="Twinkl" w:hAnsi="Twinkl"/>
        </w:rPr>
      </w:pPr>
      <w:r w:rsidRPr="00FC29EF">
        <w:rPr>
          <w:rFonts w:ascii="Twinkl" w:hAnsi="Twinkl"/>
        </w:rPr>
        <w:t>follows a narrative arc</w:t>
      </w:r>
    </w:p>
    <w:p w:rsidR="00FC29EF" w:rsidRPr="00FC29EF" w:rsidRDefault="00FC29EF" w:rsidP="00FC29EF">
      <w:pPr>
        <w:pStyle w:val="ListParagraph"/>
        <w:numPr>
          <w:ilvl w:val="0"/>
          <w:numId w:val="3"/>
        </w:numPr>
        <w:rPr>
          <w:rFonts w:ascii="Twinkl" w:hAnsi="Twinkl"/>
        </w:rPr>
      </w:pPr>
      <w:r w:rsidRPr="00FC29EF">
        <w:rPr>
          <w:rFonts w:ascii="Twinkl" w:hAnsi="Twinkl"/>
        </w:rPr>
        <w:lastRenderedPageBreak/>
        <w:t>includes imaginary characters</w:t>
      </w:r>
    </w:p>
    <w:p w:rsidR="00FC29EF" w:rsidRPr="00FC29EF" w:rsidRDefault="00FC29EF" w:rsidP="00FC29EF">
      <w:pPr>
        <w:pStyle w:val="ListParagraph"/>
        <w:numPr>
          <w:ilvl w:val="0"/>
          <w:numId w:val="3"/>
        </w:numPr>
        <w:rPr>
          <w:rFonts w:ascii="Twinkl" w:hAnsi="Twinkl"/>
        </w:rPr>
      </w:pPr>
      <w:r w:rsidRPr="00FC29EF">
        <w:rPr>
          <w:rFonts w:ascii="Twinkl" w:hAnsi="Twinkl"/>
        </w:rPr>
        <w:t>is divided into chapters</w:t>
      </w:r>
    </w:p>
    <w:p w:rsidR="00FC29EF" w:rsidRPr="00FC29EF" w:rsidRDefault="00FC29EF" w:rsidP="00FC29EF">
      <w:pPr>
        <w:rPr>
          <w:rFonts w:ascii="Twinkl" w:hAnsi="Twinkl"/>
        </w:rPr>
      </w:pPr>
      <w:r w:rsidRPr="00FC29EF">
        <w:rPr>
          <w:rFonts w:ascii="Twinkl" w:hAnsi="Twinkl"/>
        </w:rPr>
        <w:t>Newspaper article:</w:t>
      </w:r>
    </w:p>
    <w:p w:rsidR="00FC29EF" w:rsidRPr="00FC29EF" w:rsidRDefault="00FC29EF" w:rsidP="00FC29EF">
      <w:pPr>
        <w:pStyle w:val="ListParagraph"/>
        <w:numPr>
          <w:ilvl w:val="0"/>
          <w:numId w:val="4"/>
        </w:numPr>
        <w:rPr>
          <w:rFonts w:ascii="Twinkl" w:hAnsi="Twinkl"/>
        </w:rPr>
      </w:pPr>
      <w:r w:rsidRPr="00FC29EF">
        <w:rPr>
          <w:rFonts w:ascii="Twinkl" w:hAnsi="Twinkl"/>
        </w:rPr>
        <w:t>has a bold headline</w:t>
      </w:r>
    </w:p>
    <w:p w:rsidR="00FC29EF" w:rsidRPr="00FC29EF" w:rsidRDefault="00FC29EF" w:rsidP="00FC29EF">
      <w:pPr>
        <w:pStyle w:val="ListParagraph"/>
        <w:numPr>
          <w:ilvl w:val="0"/>
          <w:numId w:val="4"/>
        </w:numPr>
        <w:rPr>
          <w:rFonts w:ascii="Twinkl" w:hAnsi="Twinkl"/>
        </w:rPr>
      </w:pPr>
      <w:r w:rsidRPr="00FC29EF">
        <w:rPr>
          <w:rFonts w:ascii="Twinkl" w:hAnsi="Twinkl"/>
        </w:rPr>
        <w:t>divided into short paragraphs</w:t>
      </w:r>
    </w:p>
    <w:p w:rsidR="00FC29EF" w:rsidRPr="00FC29EF" w:rsidRDefault="00FC29EF" w:rsidP="00FC29EF">
      <w:pPr>
        <w:pStyle w:val="ListParagraph"/>
        <w:numPr>
          <w:ilvl w:val="0"/>
          <w:numId w:val="4"/>
        </w:numPr>
        <w:rPr>
          <w:rFonts w:ascii="Twinkl" w:hAnsi="Twinkl"/>
        </w:rPr>
      </w:pPr>
      <w:r w:rsidRPr="00FC29EF">
        <w:rPr>
          <w:rFonts w:ascii="Twinkl" w:hAnsi="Twinkl"/>
        </w:rPr>
        <w:t>reports a factual event</w:t>
      </w:r>
    </w:p>
    <w:p w:rsidR="00FC29EF" w:rsidRPr="00FC29EF" w:rsidRDefault="00FC29EF" w:rsidP="00FC29EF">
      <w:pPr>
        <w:rPr>
          <w:rFonts w:ascii="Twinkl" w:hAnsi="Twinkl"/>
        </w:rPr>
      </w:pPr>
      <w:r w:rsidRPr="00FC29EF">
        <w:rPr>
          <w:rFonts w:ascii="Twinkl" w:hAnsi="Twinkl"/>
        </w:rPr>
        <w:t>Recipe:</w:t>
      </w:r>
    </w:p>
    <w:p w:rsidR="00FC29EF" w:rsidRPr="00FC29EF" w:rsidRDefault="00FC29EF" w:rsidP="00FC29EF">
      <w:pPr>
        <w:pStyle w:val="ListParagraph"/>
        <w:numPr>
          <w:ilvl w:val="0"/>
          <w:numId w:val="5"/>
        </w:numPr>
        <w:rPr>
          <w:rFonts w:ascii="Twinkl" w:hAnsi="Twinkl"/>
        </w:rPr>
      </w:pPr>
      <w:r w:rsidRPr="00FC29EF">
        <w:rPr>
          <w:rFonts w:ascii="Twinkl" w:hAnsi="Twinkl"/>
        </w:rPr>
        <w:t>includes a list of ingredients</w:t>
      </w:r>
    </w:p>
    <w:p w:rsidR="00FC29EF" w:rsidRPr="00FC29EF" w:rsidRDefault="00FC29EF" w:rsidP="00FC29EF">
      <w:pPr>
        <w:pStyle w:val="ListParagraph"/>
        <w:numPr>
          <w:ilvl w:val="0"/>
          <w:numId w:val="5"/>
        </w:numPr>
        <w:rPr>
          <w:rFonts w:ascii="Twinkl" w:hAnsi="Twinkl"/>
        </w:rPr>
      </w:pPr>
      <w:r w:rsidRPr="00FC29EF">
        <w:rPr>
          <w:rFonts w:ascii="Twinkl" w:hAnsi="Twinkl"/>
        </w:rPr>
        <w:t>uses imperative language</w:t>
      </w:r>
    </w:p>
    <w:p w:rsidR="00FC29EF" w:rsidRDefault="00FC29EF" w:rsidP="00FC29EF">
      <w:pPr>
        <w:pStyle w:val="ListParagraph"/>
        <w:numPr>
          <w:ilvl w:val="0"/>
          <w:numId w:val="5"/>
        </w:numPr>
        <w:rPr>
          <w:rFonts w:ascii="Twinkl" w:hAnsi="Twinkl"/>
        </w:rPr>
      </w:pPr>
      <w:r w:rsidRPr="00FC29EF">
        <w:rPr>
          <w:rFonts w:ascii="Twinkl" w:hAnsi="Twinkl"/>
        </w:rPr>
        <w:t>gives clear instructions</w:t>
      </w:r>
    </w:p>
    <w:p w:rsidR="00E948B0" w:rsidRDefault="00E948B0" w:rsidP="00E948B0">
      <w:pPr>
        <w:rPr>
          <w:rFonts w:ascii="Twinkl" w:hAnsi="Twinkl"/>
        </w:rPr>
      </w:pPr>
    </w:p>
    <w:p w:rsidR="00E948B0" w:rsidRDefault="00E948B0" w:rsidP="00E948B0">
      <w:pPr>
        <w:rPr>
          <w:rFonts w:ascii="Twinkl" w:hAnsi="Twinkl"/>
        </w:rPr>
      </w:pPr>
    </w:p>
    <w:p w:rsidR="00E948B0" w:rsidRDefault="00E948B0" w:rsidP="00E948B0">
      <w:pPr>
        <w:rPr>
          <w:rFonts w:ascii="Twinkl" w:hAnsi="Twinkl"/>
        </w:rPr>
      </w:pPr>
    </w:p>
    <w:p w:rsidR="00212FC1" w:rsidRDefault="00212FC1" w:rsidP="00E948B0">
      <w:pPr>
        <w:rPr>
          <w:rFonts w:ascii="Twinkl" w:hAnsi="Twinkl"/>
        </w:rPr>
      </w:pPr>
      <w:r>
        <w:rPr>
          <w:rFonts w:ascii="Twinkl" w:hAnsi="Twinkl"/>
          <w:noProof/>
          <w:lang w:eastAsia="en-GB"/>
        </w:rPr>
        <w:lastRenderedPageBreak/>
        <w:drawing>
          <wp:anchor distT="0" distB="0" distL="114300" distR="114300" simplePos="0" relativeHeight="251663360" behindDoc="0" locked="0" layoutInCell="1" allowOverlap="1" wp14:anchorId="27CF32FD">
            <wp:simplePos x="914400" y="1200150"/>
            <wp:positionH relativeFrom="column">
              <wp:align>left</wp:align>
            </wp:positionH>
            <wp:positionV relativeFrom="paragraph">
              <wp:align>top</wp:align>
            </wp:positionV>
            <wp:extent cx="5531461" cy="449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1461" cy="4495800"/>
                    </a:xfrm>
                    <a:prstGeom prst="rect">
                      <a:avLst/>
                    </a:prstGeom>
                    <a:noFill/>
                  </pic:spPr>
                </pic:pic>
              </a:graphicData>
            </a:graphic>
          </wp:anchor>
        </w:drawing>
      </w:r>
    </w:p>
    <w:p w:rsidR="00212FC1" w:rsidRPr="00212FC1" w:rsidRDefault="00212FC1" w:rsidP="00212FC1">
      <w:pPr>
        <w:rPr>
          <w:rFonts w:ascii="Twinkl" w:hAnsi="Twinkl"/>
        </w:rPr>
      </w:pPr>
    </w:p>
    <w:p w:rsidR="00212FC1" w:rsidRPr="00212FC1" w:rsidRDefault="00212FC1" w:rsidP="00212FC1">
      <w:pPr>
        <w:rPr>
          <w:rFonts w:ascii="Twinkl" w:hAnsi="Twinkl"/>
        </w:rPr>
      </w:pPr>
    </w:p>
    <w:p w:rsidR="00212FC1" w:rsidRPr="00212FC1" w:rsidRDefault="00212FC1" w:rsidP="00212FC1">
      <w:pPr>
        <w:rPr>
          <w:rFonts w:ascii="Twinkl" w:hAnsi="Twinkl"/>
        </w:rPr>
      </w:pPr>
    </w:p>
    <w:p w:rsidR="00212FC1" w:rsidRPr="00212FC1" w:rsidRDefault="00212FC1" w:rsidP="00212FC1">
      <w:pPr>
        <w:rPr>
          <w:rFonts w:ascii="Twinkl" w:hAnsi="Twinkl"/>
        </w:rPr>
      </w:pPr>
    </w:p>
    <w:p w:rsidR="00212FC1" w:rsidRPr="00212FC1" w:rsidRDefault="00212FC1" w:rsidP="00212FC1">
      <w:pPr>
        <w:rPr>
          <w:rFonts w:ascii="Twinkl" w:hAnsi="Twinkl"/>
        </w:rPr>
      </w:pPr>
      <w:r>
        <w:rPr>
          <w:rFonts w:ascii="Twinkl" w:hAnsi="Twinkl"/>
          <w:noProof/>
          <w:lang w:eastAsia="en-GB"/>
        </w:rPr>
        <mc:AlternateContent>
          <mc:Choice Requires="wps">
            <w:drawing>
              <wp:anchor distT="0" distB="0" distL="114300" distR="114300" simplePos="0" relativeHeight="251665408" behindDoc="0" locked="0" layoutInCell="1" allowOverlap="1" wp14:anchorId="639EB071" wp14:editId="59E3BAE9">
                <wp:simplePos x="0" y="0"/>
                <wp:positionH relativeFrom="column">
                  <wp:posOffset>6610350</wp:posOffset>
                </wp:positionH>
                <wp:positionV relativeFrom="paragraph">
                  <wp:posOffset>6986</wp:posOffset>
                </wp:positionV>
                <wp:extent cx="1975485" cy="1695450"/>
                <wp:effectExtent l="0" t="0" r="24765" b="19050"/>
                <wp:wrapNone/>
                <wp:docPr id="2" name="Oval 2"/>
                <wp:cNvGraphicFramePr/>
                <a:graphic xmlns:a="http://schemas.openxmlformats.org/drawingml/2006/main">
                  <a:graphicData uri="http://schemas.microsoft.com/office/word/2010/wordprocessingShape">
                    <wps:wsp>
                      <wps:cNvSpPr/>
                      <wps:spPr>
                        <a:xfrm>
                          <a:off x="0" y="0"/>
                          <a:ext cx="1975485" cy="16954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6F79B6" w:rsidRDefault="006F79B6" w:rsidP="00212FC1">
                            <w:pPr>
                              <w:jc w:val="center"/>
                              <w:rPr>
                                <w:rFonts w:ascii="Twinkl" w:hAnsi="Twinkl"/>
                                <w:sz w:val="24"/>
                              </w:rPr>
                            </w:pPr>
                            <w:r w:rsidRPr="001B6DC1">
                              <w:rPr>
                                <w:rFonts w:ascii="Twinkl" w:hAnsi="Twinkl"/>
                                <w:sz w:val="24"/>
                              </w:rPr>
                              <w:t xml:space="preserve">Our Teaching Sequence </w:t>
                            </w:r>
                          </w:p>
                          <w:p w:rsidR="006F79B6" w:rsidRPr="001B6DC1" w:rsidRDefault="006F79B6" w:rsidP="00212FC1">
                            <w:pPr>
                              <w:jc w:val="center"/>
                              <w:rPr>
                                <w:rFonts w:ascii="Twinkl" w:hAnsi="Twinkl"/>
                                <w:sz w:val="24"/>
                              </w:rPr>
                            </w:pPr>
                            <w:r>
                              <w:rPr>
                                <w:rFonts w:ascii="Twinkl" w:hAnsi="Twinkl"/>
                                <w:sz w:val="24"/>
                              </w:rPr>
                              <w:t>N</w:t>
                            </w:r>
                            <w:r w:rsidRPr="001B6DC1">
                              <w:rPr>
                                <w:rFonts w:ascii="Twinkl" w:hAnsi="Twinkl"/>
                                <w:sz w:val="24"/>
                              </w:rPr>
                              <w:t>arrative</w:t>
                            </w:r>
                            <w:r>
                              <w:rPr>
                                <w:rFonts w:ascii="Twinkl" w:hAnsi="Twinkl"/>
                                <w:sz w:val="24"/>
                              </w:rPr>
                              <w:t xml:space="preserv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EB071" id="Oval 2" o:spid="_x0000_s1026" style="position:absolute;margin-left:520.5pt;margin-top:.55pt;width:155.5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" fillcolor="window" strokecolor="windowText" strokeweight="1pt">
                <v:stroke joinstyle="miter"/>
                <v:textbox>
                  <w:txbxContent>
                    <w:p w:rsidR="006F79B6" w:rsidRDefault="006F79B6" w:rsidP="00212FC1">
                      <w:pPr>
                        <w:jc w:val="center"/>
                        <w:rPr>
                          <w:rFonts w:ascii="Twinkl" w:hAnsi="Twinkl"/>
                          <w:sz w:val="24"/>
                        </w:rPr>
                      </w:pPr>
                      <w:r w:rsidRPr="001B6DC1">
                        <w:rPr>
                          <w:rFonts w:ascii="Twinkl" w:hAnsi="Twinkl"/>
                          <w:sz w:val="24"/>
                        </w:rPr>
                        <w:t xml:space="preserve">Our Teaching Sequence </w:t>
                      </w:r>
                    </w:p>
                    <w:p w:rsidR="006F79B6" w:rsidRPr="001B6DC1" w:rsidRDefault="006F79B6" w:rsidP="00212FC1">
                      <w:pPr>
                        <w:jc w:val="center"/>
                        <w:rPr>
                          <w:rFonts w:ascii="Twinkl" w:hAnsi="Twinkl"/>
                          <w:sz w:val="24"/>
                        </w:rPr>
                      </w:pPr>
                      <w:r>
                        <w:rPr>
                          <w:rFonts w:ascii="Twinkl" w:hAnsi="Twinkl"/>
                          <w:sz w:val="24"/>
                        </w:rPr>
                        <w:t>N</w:t>
                      </w:r>
                      <w:r w:rsidRPr="001B6DC1">
                        <w:rPr>
                          <w:rFonts w:ascii="Twinkl" w:hAnsi="Twinkl"/>
                          <w:sz w:val="24"/>
                        </w:rPr>
                        <w:t>arrative</w:t>
                      </w:r>
                      <w:r>
                        <w:rPr>
                          <w:rFonts w:ascii="Twinkl" w:hAnsi="Twinkl"/>
                          <w:sz w:val="24"/>
                        </w:rPr>
                        <w:t xml:space="preserve"> Writing</w:t>
                      </w:r>
                    </w:p>
                  </w:txbxContent>
                </v:textbox>
              </v:oval>
            </w:pict>
          </mc:Fallback>
        </mc:AlternateContent>
      </w:r>
    </w:p>
    <w:p w:rsidR="00212FC1" w:rsidRDefault="00212FC1" w:rsidP="00212FC1">
      <w:pPr>
        <w:jc w:val="center"/>
        <w:rPr>
          <w:rFonts w:ascii="Twinkl" w:hAnsi="Twinkl"/>
        </w:rPr>
      </w:pPr>
    </w:p>
    <w:p w:rsidR="00E948B0" w:rsidRDefault="00212FC1" w:rsidP="00E948B0">
      <w:pPr>
        <w:rPr>
          <w:rFonts w:ascii="Twinkl" w:hAnsi="Twinkl"/>
        </w:rPr>
      </w:pPr>
      <w:r>
        <w:rPr>
          <w:rFonts w:ascii="Twinkl" w:hAnsi="Twinkl"/>
        </w:rPr>
        <w:br w:type="textWrapping" w:clear="all"/>
      </w:r>
    </w:p>
    <w:p w:rsidR="00E948B0" w:rsidRDefault="00E948B0" w:rsidP="00E948B0">
      <w:pPr>
        <w:rPr>
          <w:rFonts w:ascii="Twinkl" w:hAnsi="Twinkl"/>
        </w:rPr>
      </w:pPr>
    </w:p>
    <w:p w:rsidR="00212FC1" w:rsidRDefault="00212FC1" w:rsidP="00E948B0">
      <w:pPr>
        <w:rPr>
          <w:rFonts w:ascii="Twinkl" w:hAnsi="Twinkl"/>
        </w:rPr>
      </w:pPr>
    </w:p>
    <w:p w:rsidR="00212FC1" w:rsidRDefault="00212FC1" w:rsidP="00E948B0">
      <w:pPr>
        <w:rPr>
          <w:rFonts w:ascii="Twinkl" w:hAnsi="Twinkl"/>
        </w:rPr>
      </w:pPr>
    </w:p>
    <w:p w:rsidR="00212FC1" w:rsidRDefault="00212FC1" w:rsidP="00E948B0">
      <w:pPr>
        <w:rPr>
          <w:rFonts w:ascii="Twinkl" w:hAnsi="Twinkl"/>
        </w:rPr>
      </w:pPr>
      <w:r>
        <w:rPr>
          <w:noProof/>
          <w:lang w:eastAsia="en-GB"/>
        </w:rPr>
        <w:lastRenderedPageBreak/>
        <w:drawing>
          <wp:anchor distT="0" distB="0" distL="114300" distR="114300" simplePos="0" relativeHeight="251667456" behindDoc="0" locked="0" layoutInCell="1" allowOverlap="1" wp14:anchorId="4EBFCCA7" wp14:editId="2F1B105D">
            <wp:simplePos x="0" y="0"/>
            <wp:positionH relativeFrom="margin">
              <wp:posOffset>0</wp:posOffset>
            </wp:positionH>
            <wp:positionV relativeFrom="paragraph">
              <wp:posOffset>15240</wp:posOffset>
            </wp:positionV>
            <wp:extent cx="6657975" cy="4743450"/>
            <wp:effectExtent l="38100" t="19050" r="9525" b="3810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212FC1" w:rsidRDefault="00212FC1" w:rsidP="00E948B0">
      <w:pPr>
        <w:rPr>
          <w:rFonts w:ascii="Twinkl" w:hAnsi="Twinkl"/>
        </w:rPr>
      </w:pPr>
    </w:p>
    <w:p w:rsidR="00212FC1" w:rsidRDefault="00212FC1" w:rsidP="00E948B0">
      <w:pPr>
        <w:rPr>
          <w:rFonts w:ascii="Twinkl" w:hAnsi="Twinkl"/>
        </w:rPr>
      </w:pPr>
    </w:p>
    <w:p w:rsidR="00212FC1" w:rsidRDefault="00212FC1" w:rsidP="00E948B0">
      <w:pPr>
        <w:rPr>
          <w:rFonts w:ascii="Twinkl" w:hAnsi="Twinkl"/>
        </w:rPr>
      </w:pPr>
    </w:p>
    <w:p w:rsidR="00E948B0" w:rsidRDefault="00212FC1" w:rsidP="00E948B0">
      <w:pPr>
        <w:rPr>
          <w:rFonts w:ascii="Twinkl" w:hAnsi="Twinkl"/>
        </w:rPr>
      </w:pPr>
      <w:r>
        <w:rPr>
          <w:rFonts w:ascii="Twinkl" w:hAnsi="Twinkl"/>
          <w:noProof/>
          <w:lang w:eastAsia="en-GB"/>
        </w:rPr>
        <mc:AlternateContent>
          <mc:Choice Requires="wps">
            <w:drawing>
              <wp:anchor distT="0" distB="0" distL="114300" distR="114300" simplePos="0" relativeHeight="251662336" behindDoc="0" locked="0" layoutInCell="1" allowOverlap="1" wp14:anchorId="7AE1BF0D" wp14:editId="416B3FBF">
                <wp:simplePos x="0" y="0"/>
                <wp:positionH relativeFrom="column">
                  <wp:posOffset>7418705</wp:posOffset>
                </wp:positionH>
                <wp:positionV relativeFrom="paragraph">
                  <wp:posOffset>12700</wp:posOffset>
                </wp:positionV>
                <wp:extent cx="1671145" cy="1734207"/>
                <wp:effectExtent l="0" t="0" r="24765" b="18415"/>
                <wp:wrapNone/>
                <wp:docPr id="4" name="Oval 4"/>
                <wp:cNvGraphicFramePr/>
                <a:graphic xmlns:a="http://schemas.openxmlformats.org/drawingml/2006/main">
                  <a:graphicData uri="http://schemas.microsoft.com/office/word/2010/wordprocessingShape">
                    <wps:wsp>
                      <wps:cNvSpPr/>
                      <wps:spPr>
                        <a:xfrm>
                          <a:off x="0" y="0"/>
                          <a:ext cx="1671145" cy="173420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6F79B6" w:rsidRDefault="006F79B6" w:rsidP="00F85B3C">
                            <w:pPr>
                              <w:jc w:val="center"/>
                              <w:rPr>
                                <w:rFonts w:ascii="Twinkl" w:hAnsi="Twinkl"/>
                                <w:sz w:val="24"/>
                              </w:rPr>
                            </w:pPr>
                            <w:r w:rsidRPr="001B6DC1">
                              <w:rPr>
                                <w:rFonts w:ascii="Twinkl" w:hAnsi="Twinkl"/>
                                <w:sz w:val="24"/>
                              </w:rPr>
                              <w:t xml:space="preserve">Our Teaching Sequence </w:t>
                            </w:r>
                          </w:p>
                          <w:p w:rsidR="006F79B6" w:rsidRPr="001B6DC1" w:rsidRDefault="006F79B6" w:rsidP="00F85B3C">
                            <w:pPr>
                              <w:jc w:val="center"/>
                              <w:rPr>
                                <w:rFonts w:ascii="Twinkl" w:hAnsi="Twinkl"/>
                                <w:sz w:val="24"/>
                              </w:rPr>
                            </w:pPr>
                            <w:r>
                              <w:rPr>
                                <w:rFonts w:ascii="Twinkl" w:hAnsi="Twinkl"/>
                                <w:sz w:val="24"/>
                              </w:rPr>
                              <w:t>Non-Fiction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E1BF0D" id="Oval 4" o:spid="_x0000_s1027" style="position:absolute;margin-left:584.15pt;margin-top:1pt;width:131.6pt;height:136.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" fillcolor="window" strokecolor="windowText" strokeweight="1pt">
                <v:stroke joinstyle="miter"/>
                <v:textbox>
                  <w:txbxContent>
                    <w:p w:rsidR="006F79B6" w:rsidRDefault="006F79B6" w:rsidP="00F85B3C">
                      <w:pPr>
                        <w:jc w:val="center"/>
                        <w:rPr>
                          <w:rFonts w:ascii="Twinkl" w:hAnsi="Twinkl"/>
                          <w:sz w:val="24"/>
                        </w:rPr>
                      </w:pPr>
                      <w:r w:rsidRPr="001B6DC1">
                        <w:rPr>
                          <w:rFonts w:ascii="Twinkl" w:hAnsi="Twinkl"/>
                          <w:sz w:val="24"/>
                        </w:rPr>
                        <w:t xml:space="preserve">Our Teaching Sequence </w:t>
                      </w:r>
                    </w:p>
                    <w:p w:rsidR="006F79B6" w:rsidRPr="001B6DC1" w:rsidRDefault="006F79B6" w:rsidP="00F85B3C">
                      <w:pPr>
                        <w:jc w:val="center"/>
                        <w:rPr>
                          <w:rFonts w:ascii="Twinkl" w:hAnsi="Twinkl"/>
                          <w:sz w:val="24"/>
                        </w:rPr>
                      </w:pPr>
                      <w:r>
                        <w:rPr>
                          <w:rFonts w:ascii="Twinkl" w:hAnsi="Twinkl"/>
                          <w:sz w:val="24"/>
                        </w:rPr>
                        <w:t>Non-Fiction Writing</w:t>
                      </w:r>
                    </w:p>
                  </w:txbxContent>
                </v:textbox>
              </v:oval>
            </w:pict>
          </mc:Fallback>
        </mc:AlternateContent>
      </w:r>
    </w:p>
    <w:p w:rsidR="00E948B0" w:rsidRDefault="00E948B0" w:rsidP="00E948B0">
      <w:pPr>
        <w:rPr>
          <w:rFonts w:ascii="Twinkl" w:hAnsi="Twinkl"/>
        </w:rPr>
      </w:pPr>
    </w:p>
    <w:p w:rsidR="00E948B0" w:rsidRDefault="00E948B0" w:rsidP="00E948B0">
      <w:pPr>
        <w:rPr>
          <w:rFonts w:ascii="Twinkl" w:hAnsi="Twinkl"/>
        </w:rPr>
      </w:pPr>
    </w:p>
    <w:p w:rsidR="00E948B0" w:rsidRDefault="00E948B0" w:rsidP="00E948B0">
      <w:pPr>
        <w:rPr>
          <w:rFonts w:ascii="Twinkl" w:hAnsi="Twinkl"/>
        </w:rPr>
      </w:pPr>
    </w:p>
    <w:p w:rsidR="00E948B0" w:rsidRDefault="00E948B0" w:rsidP="00E948B0">
      <w:pPr>
        <w:rPr>
          <w:rFonts w:ascii="Twinkl" w:hAnsi="Twinkl"/>
        </w:rPr>
      </w:pPr>
    </w:p>
    <w:p w:rsidR="00E948B0" w:rsidRDefault="00E948B0" w:rsidP="00E948B0">
      <w:pPr>
        <w:rPr>
          <w:rFonts w:ascii="Twinkl" w:hAnsi="Twinkl"/>
        </w:rPr>
      </w:pPr>
    </w:p>
    <w:p w:rsidR="00E948B0" w:rsidRDefault="00E948B0" w:rsidP="00E948B0">
      <w:pPr>
        <w:rPr>
          <w:rFonts w:ascii="Twinkl" w:hAnsi="Twinkl"/>
        </w:rPr>
      </w:pPr>
    </w:p>
    <w:p w:rsidR="00E948B0" w:rsidRDefault="00E948B0" w:rsidP="00E948B0">
      <w:pPr>
        <w:rPr>
          <w:rFonts w:ascii="Twinkl" w:hAnsi="Twinkl"/>
        </w:rPr>
      </w:pPr>
    </w:p>
    <w:p w:rsidR="00E948B0" w:rsidRDefault="00E948B0" w:rsidP="00E948B0">
      <w:pPr>
        <w:rPr>
          <w:rFonts w:ascii="Twinkl" w:hAnsi="Twinkl"/>
          <w:noProof/>
        </w:rPr>
      </w:pPr>
    </w:p>
    <w:p w:rsidR="00212FC1" w:rsidRDefault="00F85B3C" w:rsidP="00E948B0">
      <w:pPr>
        <w:rPr>
          <w:rFonts w:ascii="Twinkl" w:hAnsi="Twinkl"/>
        </w:rPr>
      </w:pPr>
      <w:r>
        <w:rPr>
          <w:rFonts w:ascii="Twinkl" w:hAnsi="Twinkl"/>
        </w:rPr>
        <w:br w:type="textWrapping" w:clear="all"/>
      </w:r>
    </w:p>
    <w:p w:rsidR="00212FC1" w:rsidRDefault="00212FC1" w:rsidP="00E948B0">
      <w:pPr>
        <w:rPr>
          <w:rFonts w:ascii="Twinkl" w:hAnsi="Twinkl"/>
        </w:rPr>
      </w:pPr>
    </w:p>
    <w:p w:rsidR="00212FC1" w:rsidRDefault="00212FC1" w:rsidP="00E948B0">
      <w:pPr>
        <w:rPr>
          <w:rFonts w:ascii="Twinkl" w:hAnsi="Twinkl"/>
        </w:rPr>
      </w:pPr>
    </w:p>
    <w:p w:rsidR="00E948B0" w:rsidRDefault="004B64F2" w:rsidP="00E948B0">
      <w:pPr>
        <w:rPr>
          <w:rFonts w:ascii="Twinkl" w:hAnsi="Twinkl"/>
        </w:rPr>
      </w:pPr>
      <w:r>
        <w:rPr>
          <w:rFonts w:ascii="Twinkl" w:hAnsi="Twinkl"/>
        </w:rPr>
        <w:lastRenderedPageBreak/>
        <w:t xml:space="preserve">Evaluating </w:t>
      </w:r>
    </w:p>
    <w:p w:rsidR="004B64F2" w:rsidRDefault="004B64F2" w:rsidP="00E948B0">
      <w:pPr>
        <w:rPr>
          <w:rFonts w:ascii="Twinkl" w:hAnsi="Twinkl"/>
        </w:rPr>
      </w:pPr>
      <w:r w:rsidRPr="004B64F2">
        <w:rPr>
          <w:rFonts w:ascii="Twinkl" w:hAnsi="Twinkl"/>
        </w:rPr>
        <w:t>What effect did you want to create ?</w:t>
      </w:r>
    </w:p>
    <w:p w:rsidR="004B64F2" w:rsidRDefault="004B64F2" w:rsidP="00E948B0">
      <w:pPr>
        <w:rPr>
          <w:rFonts w:ascii="Twinkl" w:hAnsi="Twinkl"/>
        </w:rPr>
      </w:pPr>
      <w:r w:rsidRPr="004B64F2">
        <w:rPr>
          <w:rFonts w:ascii="Twinkl" w:hAnsi="Twinkl"/>
        </w:rPr>
        <w:t>Have you been successful in creating the effect?</w:t>
      </w:r>
    </w:p>
    <w:p w:rsidR="004B64F2" w:rsidRDefault="004B64F2" w:rsidP="00E948B0">
      <w:pPr>
        <w:rPr>
          <w:rFonts w:ascii="Twinkl" w:hAnsi="Twinkl"/>
        </w:rPr>
      </w:pPr>
      <w:r w:rsidRPr="004B64F2">
        <w:rPr>
          <w:rFonts w:ascii="Twinkl" w:hAnsi="Twinkl"/>
        </w:rPr>
        <w:t>Was your writing fit for the purpose and audience?</w:t>
      </w:r>
    </w:p>
    <w:p w:rsidR="004B64F2" w:rsidRDefault="004B64F2" w:rsidP="00E948B0">
      <w:pPr>
        <w:rPr>
          <w:rFonts w:ascii="Twinkl" w:hAnsi="Twinkl"/>
        </w:rPr>
      </w:pPr>
      <w:r w:rsidRPr="004B64F2">
        <w:rPr>
          <w:rFonts w:ascii="Twinkl" w:hAnsi="Twinkl"/>
        </w:rPr>
        <w:t>Did your writing have a clear form ?</w:t>
      </w:r>
    </w:p>
    <w:p w:rsidR="004B64F2" w:rsidRDefault="004B64F2" w:rsidP="00E948B0">
      <w:pPr>
        <w:rPr>
          <w:rFonts w:ascii="Twinkl" w:hAnsi="Twinkl"/>
        </w:rPr>
      </w:pPr>
      <w:r w:rsidRPr="004B64F2">
        <w:rPr>
          <w:rFonts w:ascii="Twinkl" w:hAnsi="Twinkl"/>
        </w:rPr>
        <w:t>What successful techniques did you use?</w:t>
      </w:r>
    </w:p>
    <w:p w:rsidR="004B64F2" w:rsidRDefault="004B64F2" w:rsidP="00E948B0">
      <w:pPr>
        <w:rPr>
          <w:rFonts w:ascii="Twinkl" w:hAnsi="Twinkl"/>
        </w:rPr>
      </w:pPr>
      <w:r>
        <w:rPr>
          <w:rFonts w:ascii="Twinkl" w:hAnsi="Twinkl"/>
        </w:rPr>
        <w:t>Did you use chronological order?</w:t>
      </w:r>
    </w:p>
    <w:p w:rsidR="004B64F2" w:rsidRDefault="004B64F2" w:rsidP="00E948B0">
      <w:pPr>
        <w:rPr>
          <w:rFonts w:ascii="Twinkl" w:hAnsi="Twinkl"/>
        </w:rPr>
      </w:pPr>
      <w:r>
        <w:rPr>
          <w:rFonts w:ascii="Twinkl" w:hAnsi="Twinkl"/>
        </w:rPr>
        <w:t>How did you add description?</w:t>
      </w:r>
    </w:p>
    <w:p w:rsidR="004B64F2" w:rsidRDefault="004B64F2" w:rsidP="00E948B0">
      <w:pPr>
        <w:rPr>
          <w:rFonts w:ascii="Twinkl" w:hAnsi="Twinkl"/>
        </w:rPr>
      </w:pPr>
      <w:r>
        <w:rPr>
          <w:rFonts w:ascii="Twinkl" w:hAnsi="Twinkl"/>
        </w:rPr>
        <w:t>What impact did your writing have on the reader?</w:t>
      </w:r>
    </w:p>
    <w:p w:rsidR="004B64F2" w:rsidRDefault="004B64F2" w:rsidP="00E948B0">
      <w:pPr>
        <w:rPr>
          <w:rFonts w:ascii="Twinkl" w:hAnsi="Twinkl"/>
        </w:rPr>
      </w:pPr>
      <w:r>
        <w:rPr>
          <w:rFonts w:ascii="Twinkl" w:hAnsi="Twinkl"/>
        </w:rPr>
        <w:t>How did you create suspense in your writing?</w:t>
      </w:r>
    </w:p>
    <w:p w:rsidR="004B64F2" w:rsidRPr="00E948B0" w:rsidRDefault="004B64F2" w:rsidP="00E948B0">
      <w:pPr>
        <w:rPr>
          <w:rFonts w:ascii="Twinkl" w:hAnsi="Twinkl"/>
        </w:rPr>
      </w:pPr>
      <w:r>
        <w:rPr>
          <w:rFonts w:ascii="Twinkl" w:hAnsi="Twinkl"/>
        </w:rPr>
        <w:t>How did you want the reader to feel?</w:t>
      </w:r>
    </w:p>
    <w:sectPr w:rsidR="004B64F2" w:rsidRPr="00E948B0" w:rsidSect="008637F7">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9B6" w:rsidRDefault="006F79B6" w:rsidP="008637F7">
      <w:pPr>
        <w:spacing w:after="0" w:line="240" w:lineRule="auto"/>
      </w:pPr>
      <w:r>
        <w:separator/>
      </w:r>
    </w:p>
  </w:endnote>
  <w:endnote w:type="continuationSeparator" w:id="0">
    <w:p w:rsidR="006F79B6" w:rsidRDefault="006F79B6" w:rsidP="0086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9B6" w:rsidRDefault="006F79B6" w:rsidP="008637F7">
      <w:pPr>
        <w:spacing w:after="0" w:line="240" w:lineRule="auto"/>
      </w:pPr>
      <w:r>
        <w:separator/>
      </w:r>
    </w:p>
  </w:footnote>
  <w:footnote w:type="continuationSeparator" w:id="0">
    <w:p w:rsidR="006F79B6" w:rsidRDefault="006F79B6" w:rsidP="00863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B6" w:rsidRPr="008637F7" w:rsidRDefault="006F79B6">
    <w:pPr>
      <w:pStyle w:val="Header"/>
      <w:rPr>
        <w:rFonts w:ascii="Twinkl" w:hAnsi="Twinkl"/>
      </w:rPr>
    </w:pPr>
    <w:r w:rsidRPr="008637F7">
      <w:rPr>
        <w:rFonts w:ascii="Twinkl" w:hAnsi="Twinkl"/>
      </w:rPr>
      <w:t>Writing Long Term Plan</w:t>
    </w:r>
  </w:p>
  <w:p w:rsidR="006F79B6" w:rsidRPr="008637F7" w:rsidRDefault="006F79B6">
    <w:pPr>
      <w:pStyle w:val="Header"/>
      <w:rPr>
        <w:rFonts w:ascii="Twinkl" w:hAnsi="Twinkl"/>
      </w:rPr>
    </w:pPr>
    <w:r w:rsidRPr="008637F7">
      <w:rPr>
        <w:rFonts w:ascii="Twinkl" w:hAnsi="Twinkl"/>
      </w:rPr>
      <w:t>Handale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091"/>
    <w:multiLevelType w:val="hybridMultilevel"/>
    <w:tmpl w:val="6C1A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3418D"/>
    <w:multiLevelType w:val="hybridMultilevel"/>
    <w:tmpl w:val="4F06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91A27"/>
    <w:multiLevelType w:val="hybridMultilevel"/>
    <w:tmpl w:val="7E28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62A65"/>
    <w:multiLevelType w:val="hybridMultilevel"/>
    <w:tmpl w:val="97B6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8791C"/>
    <w:multiLevelType w:val="hybridMultilevel"/>
    <w:tmpl w:val="5752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53503"/>
    <w:multiLevelType w:val="hybridMultilevel"/>
    <w:tmpl w:val="ED8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F7"/>
    <w:rsid w:val="00000988"/>
    <w:rsid w:val="00016035"/>
    <w:rsid w:val="00066E7D"/>
    <w:rsid w:val="00095AC5"/>
    <w:rsid w:val="000B0A35"/>
    <w:rsid w:val="000E2D8F"/>
    <w:rsid w:val="000E796C"/>
    <w:rsid w:val="00112B22"/>
    <w:rsid w:val="00115BD0"/>
    <w:rsid w:val="001B5AB4"/>
    <w:rsid w:val="001B6DC1"/>
    <w:rsid w:val="00212FC1"/>
    <w:rsid w:val="002163D2"/>
    <w:rsid w:val="0021794F"/>
    <w:rsid w:val="0022468F"/>
    <w:rsid w:val="00227EDB"/>
    <w:rsid w:val="0023701C"/>
    <w:rsid w:val="00246130"/>
    <w:rsid w:val="002505E1"/>
    <w:rsid w:val="00294CCC"/>
    <w:rsid w:val="002B111E"/>
    <w:rsid w:val="002B6021"/>
    <w:rsid w:val="00322EFB"/>
    <w:rsid w:val="00367BC1"/>
    <w:rsid w:val="00372C30"/>
    <w:rsid w:val="003921BE"/>
    <w:rsid w:val="003A7B59"/>
    <w:rsid w:val="003F56AC"/>
    <w:rsid w:val="004042F2"/>
    <w:rsid w:val="0041539E"/>
    <w:rsid w:val="00435723"/>
    <w:rsid w:val="00465A68"/>
    <w:rsid w:val="00494FBA"/>
    <w:rsid w:val="004B152A"/>
    <w:rsid w:val="004B2A61"/>
    <w:rsid w:val="004B2AF9"/>
    <w:rsid w:val="004B64F2"/>
    <w:rsid w:val="004D3DBF"/>
    <w:rsid w:val="004F7D14"/>
    <w:rsid w:val="005169A3"/>
    <w:rsid w:val="00531A8A"/>
    <w:rsid w:val="00545F3F"/>
    <w:rsid w:val="00557F1D"/>
    <w:rsid w:val="005A3D3D"/>
    <w:rsid w:val="005D55B9"/>
    <w:rsid w:val="005F56AC"/>
    <w:rsid w:val="0062369B"/>
    <w:rsid w:val="006320D8"/>
    <w:rsid w:val="00636A2C"/>
    <w:rsid w:val="006651AF"/>
    <w:rsid w:val="00677920"/>
    <w:rsid w:val="006B286B"/>
    <w:rsid w:val="006F79B6"/>
    <w:rsid w:val="0070604D"/>
    <w:rsid w:val="00711A6C"/>
    <w:rsid w:val="0071755F"/>
    <w:rsid w:val="00727F9F"/>
    <w:rsid w:val="00797988"/>
    <w:rsid w:val="007C2E8C"/>
    <w:rsid w:val="00802810"/>
    <w:rsid w:val="008637F7"/>
    <w:rsid w:val="008C7377"/>
    <w:rsid w:val="008F7F82"/>
    <w:rsid w:val="00900184"/>
    <w:rsid w:val="0090727E"/>
    <w:rsid w:val="00921770"/>
    <w:rsid w:val="0092559C"/>
    <w:rsid w:val="00944BF1"/>
    <w:rsid w:val="009776E2"/>
    <w:rsid w:val="00A04DB0"/>
    <w:rsid w:val="00A145B8"/>
    <w:rsid w:val="00A152D6"/>
    <w:rsid w:val="00A20CBE"/>
    <w:rsid w:val="00A32F51"/>
    <w:rsid w:val="00AA1B32"/>
    <w:rsid w:val="00AF6834"/>
    <w:rsid w:val="00B431C8"/>
    <w:rsid w:val="00B9435C"/>
    <w:rsid w:val="00BC6A35"/>
    <w:rsid w:val="00BF155D"/>
    <w:rsid w:val="00BF25A0"/>
    <w:rsid w:val="00C06C0C"/>
    <w:rsid w:val="00C138A9"/>
    <w:rsid w:val="00C85008"/>
    <w:rsid w:val="00C87D89"/>
    <w:rsid w:val="00CB0010"/>
    <w:rsid w:val="00CB11AE"/>
    <w:rsid w:val="00CF212E"/>
    <w:rsid w:val="00CF7DBC"/>
    <w:rsid w:val="00D0439F"/>
    <w:rsid w:val="00D0760E"/>
    <w:rsid w:val="00D17896"/>
    <w:rsid w:val="00D220D8"/>
    <w:rsid w:val="00D60643"/>
    <w:rsid w:val="00D64AB0"/>
    <w:rsid w:val="00D855AA"/>
    <w:rsid w:val="00DB7B0B"/>
    <w:rsid w:val="00E948B0"/>
    <w:rsid w:val="00E95A15"/>
    <w:rsid w:val="00E96414"/>
    <w:rsid w:val="00EE4DAF"/>
    <w:rsid w:val="00EF4A1A"/>
    <w:rsid w:val="00F51867"/>
    <w:rsid w:val="00F74B3F"/>
    <w:rsid w:val="00F85B3C"/>
    <w:rsid w:val="00F95B09"/>
    <w:rsid w:val="00FC29EF"/>
    <w:rsid w:val="00FC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299B"/>
  <w15:chartTrackingRefBased/>
  <w15:docId w15:val="{66C6D012-6886-445B-BE11-1CFC1B6E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7F7"/>
  </w:style>
  <w:style w:type="paragraph" w:styleId="Footer">
    <w:name w:val="footer"/>
    <w:basedOn w:val="Normal"/>
    <w:link w:val="FooterChar"/>
    <w:uiPriority w:val="99"/>
    <w:unhideWhenUsed/>
    <w:rsid w:val="00863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7F7"/>
  </w:style>
  <w:style w:type="table" w:styleId="TableGrid">
    <w:name w:val="Table Grid"/>
    <w:basedOn w:val="TableNormal"/>
    <w:uiPriority w:val="39"/>
    <w:rsid w:val="0086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059555">
      <w:bodyDiv w:val="1"/>
      <w:marLeft w:val="0"/>
      <w:marRight w:val="0"/>
      <w:marTop w:val="0"/>
      <w:marBottom w:val="0"/>
      <w:divBdr>
        <w:top w:val="none" w:sz="0" w:space="0" w:color="auto"/>
        <w:left w:val="none" w:sz="0" w:space="0" w:color="auto"/>
        <w:bottom w:val="none" w:sz="0" w:space="0" w:color="auto"/>
        <w:right w:val="none" w:sz="0" w:space="0" w:color="auto"/>
      </w:divBdr>
      <w:divsChild>
        <w:div w:id="19276908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BCDB2F-F5B0-48EF-9D14-B6E9253C96A0}" type="doc">
      <dgm:prSet loTypeId="urn:microsoft.com/office/officeart/2005/8/layout/chevron2" loCatId="process" qsTypeId="urn:microsoft.com/office/officeart/2005/8/quickstyle/simple1#2" qsCatId="simple" csTypeId="urn:microsoft.com/office/officeart/2005/8/colors/colorful1" csCatId="colorful" phldr="1"/>
      <dgm:spPr/>
      <dgm:t>
        <a:bodyPr/>
        <a:lstStyle/>
        <a:p>
          <a:endParaRPr lang="en-GB"/>
        </a:p>
      </dgm:t>
    </dgm:pt>
    <dgm:pt modelId="{9CDDF0D9-3DBA-40E7-BE13-4617E1CEE717}">
      <dgm:prSet phldrT="[Text]"/>
      <dgm:spPr>
        <a:xfrm rot="5400000">
          <a:off x="-114175" y="117942"/>
          <a:ext cx="761171" cy="532820"/>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None/>
          </a:pPr>
          <a:r>
            <a:rPr lang="en-GB" dirty="0">
              <a:solidFill>
                <a:sysClr val="window" lastClr="FFFFFF"/>
              </a:solidFill>
              <a:latin typeface="Twinkl" panose="02000000000000000000" pitchFamily="2" charset="0"/>
              <a:ea typeface="+mn-ea"/>
              <a:cs typeface="+mn-cs"/>
            </a:rPr>
            <a:t>Read</a:t>
          </a:r>
        </a:p>
      </dgm:t>
    </dgm:pt>
    <dgm:pt modelId="{C837E804-B16F-4C8F-980B-171297E1C6B2}" type="parTrans" cxnId="{BE2F99D6-8C7E-403B-97DA-2BF73CBE09E6}">
      <dgm:prSet/>
      <dgm:spPr/>
      <dgm:t>
        <a:bodyPr/>
        <a:lstStyle/>
        <a:p>
          <a:endParaRPr lang="en-GB"/>
        </a:p>
      </dgm:t>
    </dgm:pt>
    <dgm:pt modelId="{B5E406C0-1C86-4064-9680-40D4068EC0DA}" type="sibTrans" cxnId="{BE2F99D6-8C7E-403B-97DA-2BF73CBE09E6}">
      <dgm:prSet/>
      <dgm:spPr/>
      <dgm:t>
        <a:bodyPr/>
        <a:lstStyle/>
        <a:p>
          <a:endParaRPr lang="en-GB"/>
        </a:p>
      </dgm:t>
    </dgm:pt>
    <dgm:pt modelId="{7CA394B4-A7CA-4E3A-90FE-A1875950FC21}">
      <dgm:prSet phldrT="[Text]"/>
      <dgm:spPr>
        <a:xfrm rot="5400000">
          <a:off x="2886054" y="-2349467"/>
          <a:ext cx="494761" cy="520122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Reading comprehension objectives</a:t>
          </a:r>
        </a:p>
      </dgm:t>
    </dgm:pt>
    <dgm:pt modelId="{CA3729EB-D83B-40C6-9E09-DEBE723F1B15}" type="parTrans" cxnId="{DA0498DF-548B-4CFA-A2F8-E1DDBDC3DA4D}">
      <dgm:prSet/>
      <dgm:spPr/>
      <dgm:t>
        <a:bodyPr/>
        <a:lstStyle/>
        <a:p>
          <a:endParaRPr lang="en-GB"/>
        </a:p>
      </dgm:t>
    </dgm:pt>
    <dgm:pt modelId="{4C3C8C51-77A4-43A8-A0C7-D41D1A941D34}" type="sibTrans" cxnId="{DA0498DF-548B-4CFA-A2F8-E1DDBDC3DA4D}">
      <dgm:prSet/>
      <dgm:spPr/>
      <dgm:t>
        <a:bodyPr/>
        <a:lstStyle/>
        <a:p>
          <a:endParaRPr lang="en-GB"/>
        </a:p>
      </dgm:t>
    </dgm:pt>
    <dgm:pt modelId="{080A4346-0C24-4BF5-BEFF-1F52A79E3288}">
      <dgm:prSet phldrT="[Text]"/>
      <dgm:spPr>
        <a:xfrm rot="5400000">
          <a:off x="2886054" y="-2349467"/>
          <a:ext cx="494761" cy="520122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Learn facts and understand vocabulary</a:t>
          </a:r>
        </a:p>
      </dgm:t>
    </dgm:pt>
    <dgm:pt modelId="{6F090690-EF09-4220-A2DB-748499D85BCB}" type="parTrans" cxnId="{4619A17B-7280-49EA-8D2F-99ED159F644F}">
      <dgm:prSet/>
      <dgm:spPr/>
      <dgm:t>
        <a:bodyPr/>
        <a:lstStyle/>
        <a:p>
          <a:endParaRPr lang="en-GB"/>
        </a:p>
      </dgm:t>
    </dgm:pt>
    <dgm:pt modelId="{7D822295-AF23-4842-84AE-B46F702E1640}" type="sibTrans" cxnId="{4619A17B-7280-49EA-8D2F-99ED159F644F}">
      <dgm:prSet/>
      <dgm:spPr/>
      <dgm:t>
        <a:bodyPr/>
        <a:lstStyle/>
        <a:p>
          <a:endParaRPr lang="en-GB"/>
        </a:p>
      </dgm:t>
    </dgm:pt>
    <dgm:pt modelId="{8D308735-F8AD-425B-9939-85C0024B9F39}">
      <dgm:prSet phldrT="[Text]"/>
      <dgm:spPr>
        <a:xfrm rot="5400000">
          <a:off x="-114175" y="1440124"/>
          <a:ext cx="761171" cy="532820"/>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pPr>
            <a:buNone/>
          </a:pPr>
          <a:r>
            <a:rPr lang="en-GB" dirty="0">
              <a:solidFill>
                <a:sysClr val="window" lastClr="FFFFFF"/>
              </a:solidFill>
              <a:latin typeface="Twinkl" panose="02000000000000000000" pitchFamily="2" charset="0"/>
              <a:ea typeface="+mn-ea"/>
              <a:cs typeface="+mn-cs"/>
            </a:rPr>
            <a:t>Teach</a:t>
          </a:r>
        </a:p>
      </dgm:t>
    </dgm:pt>
    <dgm:pt modelId="{63E2414E-4A1E-4839-BF03-46FB719D6A82}" type="parTrans" cxnId="{3CFBFC0A-ABF4-4AC0-853B-93D3EE03EA90}">
      <dgm:prSet/>
      <dgm:spPr/>
      <dgm:t>
        <a:bodyPr/>
        <a:lstStyle/>
        <a:p>
          <a:endParaRPr lang="en-GB"/>
        </a:p>
      </dgm:t>
    </dgm:pt>
    <dgm:pt modelId="{C7382EDC-2ED8-4822-963D-D79C71BCEF2C}" type="sibTrans" cxnId="{3CFBFC0A-ABF4-4AC0-853B-93D3EE03EA90}">
      <dgm:prSet/>
      <dgm:spPr/>
      <dgm:t>
        <a:bodyPr/>
        <a:lstStyle/>
        <a:p>
          <a:endParaRPr lang="en-GB"/>
        </a:p>
      </dgm:t>
    </dgm:pt>
    <dgm:pt modelId="{B1A09BFD-6C4C-4FD6-BBDF-FE5F3C200786}">
      <dgm:prSet phldrT="[Text]"/>
      <dgm:spPr>
        <a:xfrm rot="5400000">
          <a:off x="2886054" y="-1027285"/>
          <a:ext cx="494761" cy="5201229"/>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Specific skills drawn from the text</a:t>
          </a:r>
        </a:p>
      </dgm:t>
    </dgm:pt>
    <dgm:pt modelId="{55A97267-9C15-4B59-A109-DDAAA12F8C7B}" type="parTrans" cxnId="{B080F331-F2DC-4FDA-A947-DB5B59719066}">
      <dgm:prSet/>
      <dgm:spPr/>
      <dgm:t>
        <a:bodyPr/>
        <a:lstStyle/>
        <a:p>
          <a:endParaRPr lang="en-GB"/>
        </a:p>
      </dgm:t>
    </dgm:pt>
    <dgm:pt modelId="{FA67FAB5-838C-46E9-BC23-159307834F49}" type="sibTrans" cxnId="{B080F331-F2DC-4FDA-A947-DB5B59719066}">
      <dgm:prSet/>
      <dgm:spPr/>
      <dgm:t>
        <a:bodyPr/>
        <a:lstStyle/>
        <a:p>
          <a:endParaRPr lang="en-GB"/>
        </a:p>
      </dgm:t>
    </dgm:pt>
    <dgm:pt modelId="{69D0E0D6-E0DC-4BA9-89F1-555F8C89F0D6}">
      <dgm:prSet phldrT="[Text]"/>
      <dgm:spPr>
        <a:xfrm rot="5400000">
          <a:off x="2886054" y="-1027285"/>
          <a:ext cx="494761" cy="5201229"/>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Grammar, sentence structure and language features</a:t>
          </a:r>
        </a:p>
      </dgm:t>
    </dgm:pt>
    <dgm:pt modelId="{735F0C15-C8B5-4E91-A180-9F94AF3A11DF}" type="parTrans" cxnId="{FB4C0AE1-ECAD-43A7-9E32-5AE38BFB6771}">
      <dgm:prSet/>
      <dgm:spPr/>
      <dgm:t>
        <a:bodyPr/>
        <a:lstStyle/>
        <a:p>
          <a:endParaRPr lang="en-GB"/>
        </a:p>
      </dgm:t>
    </dgm:pt>
    <dgm:pt modelId="{B568C813-B12A-4790-8F41-FEBF25941095}" type="sibTrans" cxnId="{FB4C0AE1-ECAD-43A7-9E32-5AE38BFB6771}">
      <dgm:prSet/>
      <dgm:spPr/>
      <dgm:t>
        <a:bodyPr/>
        <a:lstStyle/>
        <a:p>
          <a:endParaRPr lang="en-GB"/>
        </a:p>
      </dgm:t>
    </dgm:pt>
    <dgm:pt modelId="{8B8B729B-8EB9-4534-80D3-8DA156E0E289}">
      <dgm:prSet/>
      <dgm:spPr>
        <a:xfrm rot="5400000">
          <a:off x="-114175" y="2101215"/>
          <a:ext cx="761171" cy="53282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dirty="0">
              <a:solidFill>
                <a:sysClr val="window" lastClr="FFFFFF"/>
              </a:solidFill>
              <a:latin typeface="Twinkl" panose="02000000000000000000" pitchFamily="2" charset="0"/>
              <a:ea typeface="+mn-ea"/>
              <a:cs typeface="+mn-cs"/>
            </a:rPr>
            <a:t>Practise/ Shared Writing</a:t>
          </a:r>
        </a:p>
      </dgm:t>
    </dgm:pt>
    <dgm:pt modelId="{0260D2CF-0DE4-4582-9464-84A402108807}" type="parTrans" cxnId="{6947024C-9E41-4F32-A9CE-87539F650906}">
      <dgm:prSet/>
      <dgm:spPr/>
      <dgm:t>
        <a:bodyPr/>
        <a:lstStyle/>
        <a:p>
          <a:endParaRPr lang="en-GB"/>
        </a:p>
      </dgm:t>
    </dgm:pt>
    <dgm:pt modelId="{987DCB79-6874-4776-9030-F5F365F8B94B}" type="sibTrans" cxnId="{6947024C-9E41-4F32-A9CE-87539F650906}">
      <dgm:prSet/>
      <dgm:spPr/>
      <dgm:t>
        <a:bodyPr/>
        <a:lstStyle/>
        <a:p>
          <a:endParaRPr lang="en-GB"/>
        </a:p>
      </dgm:t>
    </dgm:pt>
    <dgm:pt modelId="{6261E9F3-2244-4F90-AF8B-14B51E53C118}">
      <dgm:prSet/>
      <dgm:spPr>
        <a:xfrm rot="5400000">
          <a:off x="2874975" y="-372828"/>
          <a:ext cx="494761" cy="512815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Activities to support learning of the writing skill</a:t>
          </a:r>
        </a:p>
      </dgm:t>
    </dgm:pt>
    <dgm:pt modelId="{247BF0FE-CC90-4C14-BEB4-9876E4DD08C7}" type="parTrans" cxnId="{7FBCCDBF-ACFC-4FC4-B6E6-C70FC545EA8C}">
      <dgm:prSet/>
      <dgm:spPr/>
      <dgm:t>
        <a:bodyPr/>
        <a:lstStyle/>
        <a:p>
          <a:endParaRPr lang="en-GB"/>
        </a:p>
      </dgm:t>
    </dgm:pt>
    <dgm:pt modelId="{56C34ACA-76D4-40B2-A3CC-5F5F3D678A4F}" type="sibTrans" cxnId="{7FBCCDBF-ACFC-4FC4-B6E6-C70FC545EA8C}">
      <dgm:prSet/>
      <dgm:spPr/>
      <dgm:t>
        <a:bodyPr/>
        <a:lstStyle/>
        <a:p>
          <a:endParaRPr lang="en-GB"/>
        </a:p>
      </dgm:t>
    </dgm:pt>
    <dgm:pt modelId="{92F36940-2BCA-450B-B4BF-70759D68E93E}">
      <dgm:prSet/>
      <dgm:spPr>
        <a:xfrm rot="5400000">
          <a:off x="2874975" y="-372828"/>
          <a:ext cx="494761" cy="512815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Short </a:t>
          </a:r>
          <a:r>
            <a:rPr lang="en-GB" dirty="0">
              <a:solidFill>
                <a:srgbClr val="FF0000"/>
              </a:solidFill>
              <a:latin typeface="Twinkl" panose="02000000000000000000" pitchFamily="2" charset="0"/>
              <a:ea typeface="+mn-ea"/>
              <a:cs typeface="+mn-cs"/>
            </a:rPr>
            <a:t>writing outcomes </a:t>
          </a:r>
          <a:r>
            <a:rPr lang="en-GB" dirty="0">
              <a:solidFill>
                <a:sysClr val="windowText" lastClr="000000">
                  <a:hueOff val="0"/>
                  <a:satOff val="0"/>
                  <a:lumOff val="0"/>
                  <a:alphaOff val="0"/>
                </a:sysClr>
              </a:solidFill>
              <a:latin typeface="Twinkl" panose="02000000000000000000" pitchFamily="2" charset="0"/>
              <a:ea typeface="+mn-ea"/>
              <a:cs typeface="+mn-cs"/>
            </a:rPr>
            <a:t>to apply skill linked to the final outcome </a:t>
          </a:r>
          <a:r>
            <a:rPr lang="en-GB" dirty="0" err="1">
              <a:solidFill>
                <a:sysClr val="windowText" lastClr="000000">
                  <a:hueOff val="0"/>
                  <a:satOff val="0"/>
                  <a:lumOff val="0"/>
                  <a:alphaOff val="0"/>
                </a:sysClr>
              </a:solidFill>
              <a:latin typeface="Twinkl" panose="02000000000000000000" pitchFamily="2" charset="0"/>
              <a:ea typeface="+mn-ea"/>
              <a:cs typeface="+mn-cs"/>
            </a:rPr>
            <a:t>eg.</a:t>
          </a:r>
          <a:r>
            <a:rPr lang="en-GB" dirty="0">
              <a:solidFill>
                <a:sysClr val="windowText" lastClr="000000">
                  <a:hueOff val="0"/>
                  <a:satOff val="0"/>
                  <a:lumOff val="0"/>
                  <a:alphaOff val="0"/>
                </a:sysClr>
              </a:solidFill>
              <a:latin typeface="Twinkl" panose="02000000000000000000" pitchFamily="2" charset="0"/>
              <a:ea typeface="+mn-ea"/>
              <a:cs typeface="+mn-cs"/>
            </a:rPr>
            <a:t> Using headings, chronological order, using generalisers</a:t>
          </a:r>
        </a:p>
      </dgm:t>
    </dgm:pt>
    <dgm:pt modelId="{7386876B-D3FC-4171-96E1-E9F0CBBA7870}" type="parTrans" cxnId="{69B6CC7F-6A07-4198-9140-1CA1171EC542}">
      <dgm:prSet/>
      <dgm:spPr/>
      <dgm:t>
        <a:bodyPr/>
        <a:lstStyle/>
        <a:p>
          <a:endParaRPr lang="en-GB"/>
        </a:p>
      </dgm:t>
    </dgm:pt>
    <dgm:pt modelId="{3F913918-933D-4C4C-A3EB-9E9EA8FA391C}" type="sibTrans" cxnId="{69B6CC7F-6A07-4198-9140-1CA1171EC542}">
      <dgm:prSet/>
      <dgm:spPr/>
      <dgm:t>
        <a:bodyPr/>
        <a:lstStyle/>
        <a:p>
          <a:endParaRPr lang="en-GB"/>
        </a:p>
      </dgm:t>
    </dgm:pt>
    <dgm:pt modelId="{7A56D719-EE1E-4F84-9418-75ADD3CEF998}">
      <dgm:prSet/>
      <dgm:spPr>
        <a:xfrm rot="5400000">
          <a:off x="-114175" y="2760517"/>
          <a:ext cx="761171" cy="532820"/>
        </a:xfrm>
        <a:prstGeom prst="chevron">
          <a:avLst/>
        </a:prstGeo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gm:spPr>
      <dgm:t>
        <a:bodyPr/>
        <a:lstStyle/>
        <a:p>
          <a:pPr>
            <a:buNone/>
          </a:pPr>
          <a:r>
            <a:rPr lang="en-GB" dirty="0">
              <a:solidFill>
                <a:sysClr val="window" lastClr="FFFFFF"/>
              </a:solidFill>
              <a:latin typeface="Twinkl" panose="02000000000000000000" pitchFamily="2" charset="0"/>
              <a:ea typeface="+mn-ea"/>
              <a:cs typeface="+mn-cs"/>
            </a:rPr>
            <a:t>Write and Evaluate</a:t>
          </a:r>
        </a:p>
      </dgm:t>
    </dgm:pt>
    <dgm:pt modelId="{DDF83FA8-0005-4520-9B74-4106E9F06731}" type="parTrans" cxnId="{E00B6C34-490D-4BB7-9263-9902432BC638}">
      <dgm:prSet/>
      <dgm:spPr/>
      <dgm:t>
        <a:bodyPr/>
        <a:lstStyle/>
        <a:p>
          <a:endParaRPr lang="en-GB"/>
        </a:p>
      </dgm:t>
    </dgm:pt>
    <dgm:pt modelId="{72E45EAA-38C4-4025-A6F0-B4BCE5025E2C}" type="sibTrans" cxnId="{E00B6C34-490D-4BB7-9263-9902432BC638}">
      <dgm:prSet/>
      <dgm:spPr/>
      <dgm:t>
        <a:bodyPr/>
        <a:lstStyle/>
        <a:p>
          <a:endParaRPr lang="en-GB"/>
        </a:p>
      </dgm:t>
    </dgm:pt>
    <dgm:pt modelId="{F0D9263A-05D0-4906-9E22-3E0CA1131211}">
      <dgm:prSet/>
      <dgm:spPr>
        <a:xfrm rot="5400000">
          <a:off x="-114175" y="779033"/>
          <a:ext cx="761171" cy="532820"/>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GB" dirty="0">
              <a:solidFill>
                <a:sysClr val="window" lastClr="FFFFFF"/>
              </a:solidFill>
              <a:latin typeface="Twinkl" panose="02000000000000000000" pitchFamily="2" charset="0"/>
              <a:ea typeface="+mn-ea"/>
              <a:cs typeface="+mn-cs"/>
            </a:rPr>
            <a:t>Plan and Effect</a:t>
          </a:r>
        </a:p>
      </dgm:t>
    </dgm:pt>
    <dgm:pt modelId="{D8F6975C-A671-40E4-822E-D387E22A2DF0}" type="parTrans" cxnId="{3E1CEE28-E734-4ABB-A177-C79602C11893}">
      <dgm:prSet/>
      <dgm:spPr/>
      <dgm:t>
        <a:bodyPr/>
        <a:lstStyle/>
        <a:p>
          <a:endParaRPr lang="en-GB"/>
        </a:p>
      </dgm:t>
    </dgm:pt>
    <dgm:pt modelId="{D61B23C4-D60D-4FEC-B7FC-6D02D49DCCDC}" type="sibTrans" cxnId="{3E1CEE28-E734-4ABB-A177-C79602C11893}">
      <dgm:prSet/>
      <dgm:spPr/>
      <dgm:t>
        <a:bodyPr/>
        <a:lstStyle/>
        <a:p>
          <a:endParaRPr lang="en-GB"/>
        </a:p>
      </dgm:t>
    </dgm:pt>
    <dgm:pt modelId="{890B06AA-9721-44CE-9CA0-260B0826D47F}">
      <dgm:prSet/>
      <dgm:spPr>
        <a:xfrm rot="5400000">
          <a:off x="2838411" y="-1670174"/>
          <a:ext cx="494761" cy="5201229"/>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Plan writing with specific audience, purpose, form and style</a:t>
          </a:r>
        </a:p>
      </dgm:t>
    </dgm:pt>
    <dgm:pt modelId="{3166F27C-8AA9-425B-AF36-EAF5E321ADAE}" type="parTrans" cxnId="{0023F7EF-70FE-4ED0-BAF0-F6E1B105E7AA}">
      <dgm:prSet/>
      <dgm:spPr/>
      <dgm:t>
        <a:bodyPr/>
        <a:lstStyle/>
        <a:p>
          <a:endParaRPr lang="en-GB"/>
        </a:p>
      </dgm:t>
    </dgm:pt>
    <dgm:pt modelId="{EF50BBE9-F870-4743-881C-78965162559C}" type="sibTrans" cxnId="{0023F7EF-70FE-4ED0-BAF0-F6E1B105E7AA}">
      <dgm:prSet/>
      <dgm:spPr/>
      <dgm:t>
        <a:bodyPr/>
        <a:lstStyle/>
        <a:p>
          <a:endParaRPr lang="en-GB"/>
        </a:p>
      </dgm:t>
    </dgm:pt>
    <dgm:pt modelId="{9B06BECD-17F3-46DD-BA80-35745249EA8B}">
      <dgm:prSet/>
      <dgm:spPr>
        <a:xfrm rot="5400000">
          <a:off x="-114175" y="3423397"/>
          <a:ext cx="761171" cy="532820"/>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None/>
          </a:pPr>
          <a:r>
            <a:rPr lang="en-GB" dirty="0">
              <a:solidFill>
                <a:sysClr val="window" lastClr="FFFFFF"/>
              </a:solidFill>
              <a:latin typeface="Twinkl" panose="02000000000000000000" pitchFamily="2" charset="0"/>
              <a:ea typeface="+mn-ea"/>
              <a:cs typeface="+mn-cs"/>
            </a:rPr>
            <a:t>Transform </a:t>
          </a:r>
        </a:p>
      </dgm:t>
    </dgm:pt>
    <dgm:pt modelId="{DE35DD33-9476-4945-96D5-9C4F3BD80371}" type="parTrans" cxnId="{99CD1C98-DCAD-452C-96DE-C65EB922D616}">
      <dgm:prSet/>
      <dgm:spPr/>
      <dgm:t>
        <a:bodyPr/>
        <a:lstStyle/>
        <a:p>
          <a:endParaRPr lang="en-GB"/>
        </a:p>
      </dgm:t>
    </dgm:pt>
    <dgm:pt modelId="{69B4E816-4A9A-4A37-9D3D-23EDFE59BFF6}" type="sibTrans" cxnId="{99CD1C98-DCAD-452C-96DE-C65EB922D616}">
      <dgm:prSet/>
      <dgm:spPr/>
      <dgm:t>
        <a:bodyPr/>
        <a:lstStyle/>
        <a:p>
          <a:endParaRPr lang="en-GB"/>
        </a:p>
      </dgm:t>
    </dgm:pt>
    <dgm:pt modelId="{115E3424-DCA0-4E85-ABBE-302A9815184C}">
      <dgm:prSet/>
      <dgm:spPr>
        <a:xfrm rot="5400000">
          <a:off x="2886054" y="955987"/>
          <a:ext cx="494761" cy="520122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Provide opportunities for independence and choice. Make a change to audience, form or style. Emphasis on pupils using reading to provide own models or to inform vocabulary and grammar choices,</a:t>
          </a:r>
        </a:p>
      </dgm:t>
    </dgm:pt>
    <dgm:pt modelId="{373A707A-1972-4536-9EA6-689C15AD772B}" type="parTrans" cxnId="{2E3D3E98-781A-4A90-B35A-F0A9DDCD11BB}">
      <dgm:prSet/>
      <dgm:spPr/>
      <dgm:t>
        <a:bodyPr/>
        <a:lstStyle/>
        <a:p>
          <a:endParaRPr lang="en-GB"/>
        </a:p>
      </dgm:t>
    </dgm:pt>
    <dgm:pt modelId="{8FFEFE00-CAF5-4C48-887C-18B7475D2F8F}" type="sibTrans" cxnId="{2E3D3E98-781A-4A90-B35A-F0A9DDCD11BB}">
      <dgm:prSet/>
      <dgm:spPr/>
      <dgm:t>
        <a:bodyPr/>
        <a:lstStyle/>
        <a:p>
          <a:endParaRPr lang="en-GB"/>
        </a:p>
      </dgm:t>
    </dgm:pt>
    <dgm:pt modelId="{135A0F4D-1180-423F-9114-3A2F7A14BE32}">
      <dgm:prSet phldrT="[Text]"/>
      <dgm:spPr>
        <a:xfrm rot="5400000">
          <a:off x="2886054" y="-2349467"/>
          <a:ext cx="494761" cy="520122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Char char="•"/>
          </a:pPr>
          <a:r>
            <a:rPr lang="en-GB" b="1" dirty="0">
              <a:solidFill>
                <a:sysClr val="windowText" lastClr="000000">
                  <a:hueOff val="0"/>
                  <a:satOff val="0"/>
                  <a:lumOff val="0"/>
                  <a:alphaOff val="0"/>
                </a:sysClr>
              </a:solidFill>
              <a:latin typeface="Twinkl" panose="02000000000000000000" pitchFamily="2" charset="0"/>
              <a:ea typeface="+mn-ea"/>
              <a:cs typeface="+mn-cs"/>
            </a:rPr>
            <a:t>Week 1</a:t>
          </a:r>
        </a:p>
      </dgm:t>
    </dgm:pt>
    <dgm:pt modelId="{8E59B0CA-B4C8-4159-A853-89CB90159E67}" type="parTrans" cxnId="{5A0C6AF6-1166-4903-9EB8-66583090E0CE}">
      <dgm:prSet/>
      <dgm:spPr/>
      <dgm:t>
        <a:bodyPr/>
        <a:lstStyle/>
        <a:p>
          <a:endParaRPr lang="en-GB"/>
        </a:p>
      </dgm:t>
    </dgm:pt>
    <dgm:pt modelId="{BD432C34-A71F-403D-8FBA-8AF13EB0C773}" type="sibTrans" cxnId="{5A0C6AF6-1166-4903-9EB8-66583090E0CE}">
      <dgm:prSet/>
      <dgm:spPr/>
      <dgm:t>
        <a:bodyPr/>
        <a:lstStyle/>
        <a:p>
          <a:endParaRPr lang="en-GB"/>
        </a:p>
      </dgm:t>
    </dgm:pt>
    <dgm:pt modelId="{5DF355F5-69E0-4B63-9AF0-9E849253644F}">
      <dgm:prSet/>
      <dgm:spPr>
        <a:xfrm rot="5400000">
          <a:off x="2838411" y="-1670174"/>
          <a:ext cx="494761" cy="5201229"/>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Read again and note the effect the writer is trying to create</a:t>
          </a:r>
        </a:p>
      </dgm:t>
    </dgm:pt>
    <dgm:pt modelId="{D2D689C5-27FB-4CED-85CE-4961F4C0D0BD}" type="parTrans" cxnId="{A451A7F7-EED9-42E0-90E3-03CDBC108FC6}">
      <dgm:prSet/>
      <dgm:spPr/>
      <dgm:t>
        <a:bodyPr/>
        <a:lstStyle/>
        <a:p>
          <a:endParaRPr lang="en-GB"/>
        </a:p>
      </dgm:t>
    </dgm:pt>
    <dgm:pt modelId="{D284FDED-18C1-4611-A2F0-6FFF4DD75C0F}" type="sibTrans" cxnId="{A451A7F7-EED9-42E0-90E3-03CDBC108FC6}">
      <dgm:prSet/>
      <dgm:spPr/>
      <dgm:t>
        <a:bodyPr/>
        <a:lstStyle/>
        <a:p>
          <a:endParaRPr lang="en-GB"/>
        </a:p>
      </dgm:t>
    </dgm:pt>
    <dgm:pt modelId="{0E93BCFE-F3E4-4EE7-B272-F4838A6CD05D}">
      <dgm:prSet/>
      <dgm:spPr>
        <a:xfrm rot="5400000">
          <a:off x="2838411" y="-1670174"/>
          <a:ext cx="494761" cy="5201229"/>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Identify the features that created the effect</a:t>
          </a:r>
        </a:p>
      </dgm:t>
    </dgm:pt>
    <dgm:pt modelId="{EB0AB0AF-D916-46D2-B66A-52C32C644042}" type="parTrans" cxnId="{4EADACCB-7B1E-45B3-91A6-DE77069F589C}">
      <dgm:prSet/>
      <dgm:spPr/>
      <dgm:t>
        <a:bodyPr/>
        <a:lstStyle/>
        <a:p>
          <a:endParaRPr lang="en-GB"/>
        </a:p>
      </dgm:t>
    </dgm:pt>
    <dgm:pt modelId="{BD9CAC76-60F8-4E96-B7FF-101CF5F6A3F0}" type="sibTrans" cxnId="{4EADACCB-7B1E-45B3-91A6-DE77069F589C}">
      <dgm:prSet/>
      <dgm:spPr/>
      <dgm:t>
        <a:bodyPr/>
        <a:lstStyle/>
        <a:p>
          <a:endParaRPr lang="en-GB"/>
        </a:p>
      </dgm:t>
    </dgm:pt>
    <dgm:pt modelId="{1ADB8347-FE9B-4C2F-A1A3-19DAA53EEC8D}">
      <dgm:prSet/>
      <dgm:spPr>
        <a:xfrm rot="5400000">
          <a:off x="2838411" y="-1670174"/>
          <a:ext cx="494761" cy="5201229"/>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r>
            <a:rPr lang="en-GB" b="1" dirty="0">
              <a:solidFill>
                <a:sysClr val="windowText" lastClr="000000">
                  <a:hueOff val="0"/>
                  <a:satOff val="0"/>
                  <a:lumOff val="0"/>
                  <a:alphaOff val="0"/>
                </a:sysClr>
              </a:solidFill>
              <a:latin typeface="Twinkl" panose="02000000000000000000" pitchFamily="2" charset="0"/>
              <a:ea typeface="+mn-ea"/>
              <a:cs typeface="+mn-cs"/>
            </a:rPr>
            <a:t>Week 1</a:t>
          </a:r>
        </a:p>
      </dgm:t>
    </dgm:pt>
    <dgm:pt modelId="{C0879E17-038E-4413-821F-11D92ED66AFE}" type="parTrans" cxnId="{B9D8D66E-90EF-4F41-8267-4B3E471369C1}">
      <dgm:prSet/>
      <dgm:spPr/>
      <dgm:t>
        <a:bodyPr/>
        <a:lstStyle/>
        <a:p>
          <a:endParaRPr lang="en-GB"/>
        </a:p>
      </dgm:t>
    </dgm:pt>
    <dgm:pt modelId="{A4BC4813-F5C6-4366-8716-0BE1733ABE05}" type="sibTrans" cxnId="{B9D8D66E-90EF-4F41-8267-4B3E471369C1}">
      <dgm:prSet/>
      <dgm:spPr/>
      <dgm:t>
        <a:bodyPr/>
        <a:lstStyle/>
        <a:p>
          <a:endParaRPr lang="en-GB"/>
        </a:p>
      </dgm:t>
    </dgm:pt>
    <dgm:pt modelId="{9BF35921-5BDA-48AF-BD60-3D91031BFFE2}">
      <dgm:prSet phldrT="[Text]"/>
      <dgm:spPr>
        <a:xfrm rot="5400000">
          <a:off x="2886054" y="-1027285"/>
          <a:ext cx="494761" cy="5201229"/>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en-GB" b="1" dirty="0">
              <a:solidFill>
                <a:sysClr val="windowText" lastClr="000000">
                  <a:hueOff val="0"/>
                  <a:satOff val="0"/>
                  <a:lumOff val="0"/>
                  <a:alphaOff val="0"/>
                </a:sysClr>
              </a:solidFill>
              <a:latin typeface="Twinkl" panose="02000000000000000000" pitchFamily="2" charset="0"/>
              <a:ea typeface="+mn-ea"/>
              <a:cs typeface="+mn-cs"/>
            </a:rPr>
            <a:t>Week 1</a:t>
          </a:r>
        </a:p>
      </dgm:t>
    </dgm:pt>
    <dgm:pt modelId="{4EA10FE0-F0D7-4F0C-B53F-28A74F23810E}" type="parTrans" cxnId="{049F04ED-7969-4652-9F95-40221B8BAB33}">
      <dgm:prSet/>
      <dgm:spPr/>
      <dgm:t>
        <a:bodyPr/>
        <a:lstStyle/>
        <a:p>
          <a:endParaRPr lang="en-GB"/>
        </a:p>
      </dgm:t>
    </dgm:pt>
    <dgm:pt modelId="{1EAB4C16-A4D4-4871-B71D-18E6FC52B8BB}" type="sibTrans" cxnId="{049F04ED-7969-4652-9F95-40221B8BAB33}">
      <dgm:prSet/>
      <dgm:spPr/>
      <dgm:t>
        <a:bodyPr/>
        <a:lstStyle/>
        <a:p>
          <a:endParaRPr lang="en-GB"/>
        </a:p>
      </dgm:t>
    </dgm:pt>
    <dgm:pt modelId="{970D0B80-A4B2-4276-B25A-D675370D6826}">
      <dgm:prSet/>
      <dgm:spPr>
        <a:xfrm rot="5400000">
          <a:off x="2874975" y="-372828"/>
          <a:ext cx="494761" cy="512815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b="1" dirty="0">
              <a:solidFill>
                <a:sysClr val="windowText" lastClr="000000">
                  <a:hueOff val="0"/>
                  <a:satOff val="0"/>
                  <a:lumOff val="0"/>
                  <a:alphaOff val="0"/>
                </a:sysClr>
              </a:solidFill>
              <a:latin typeface="Twinkl" panose="02000000000000000000" pitchFamily="2" charset="0"/>
              <a:ea typeface="+mn-ea"/>
              <a:cs typeface="+mn-cs"/>
            </a:rPr>
            <a:t>Week 2</a:t>
          </a:r>
        </a:p>
      </dgm:t>
    </dgm:pt>
    <dgm:pt modelId="{E28C2E6E-E73F-43D5-A625-407CE16BE5D7}" type="parTrans" cxnId="{2DC33E67-ACB7-4F8D-94F9-636B342119A3}">
      <dgm:prSet/>
      <dgm:spPr/>
      <dgm:t>
        <a:bodyPr/>
        <a:lstStyle/>
        <a:p>
          <a:endParaRPr lang="en-GB"/>
        </a:p>
      </dgm:t>
    </dgm:pt>
    <dgm:pt modelId="{6F94A527-87CE-4F2A-A0F7-96C7972533D8}" type="sibTrans" cxnId="{2DC33E67-ACB7-4F8D-94F9-636B342119A3}">
      <dgm:prSet/>
      <dgm:spPr/>
      <dgm:t>
        <a:bodyPr/>
        <a:lstStyle/>
        <a:p>
          <a:endParaRPr lang="en-GB"/>
        </a:p>
      </dgm:t>
    </dgm:pt>
    <dgm:pt modelId="{41471336-6CBC-436A-97B6-87BAC068A971}">
      <dgm:prSet custT="1"/>
      <dgm:spPr>
        <a:xfrm rot="5400000">
          <a:off x="2886054" y="310842"/>
          <a:ext cx="494761" cy="5201229"/>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buFont typeface="Arial" panose="020B0604020202020204" pitchFamily="34" charset="0"/>
            <a:buChar char="•"/>
          </a:pPr>
          <a:r>
            <a:rPr lang="en-GB" altLang="en-US" sz="700" dirty="0">
              <a:solidFill>
                <a:sysClr val="windowText" lastClr="000000">
                  <a:hueOff val="0"/>
                  <a:satOff val="0"/>
                  <a:lumOff val="0"/>
                  <a:alphaOff val="0"/>
                </a:sysClr>
              </a:solidFill>
              <a:latin typeface="Twinkl" panose="02000000000000000000" pitchFamily="2" charset="0"/>
              <a:ea typeface="+mn-ea"/>
              <a:cs typeface="Calibri" pitchFamily="34" charset="0"/>
            </a:rPr>
            <a:t>Draw all of the learning together and write independently</a:t>
          </a:r>
          <a:endParaRPr lang="en-GB" sz="700" dirty="0">
            <a:solidFill>
              <a:sysClr val="windowText" lastClr="000000">
                <a:hueOff val="0"/>
                <a:satOff val="0"/>
                <a:lumOff val="0"/>
                <a:alphaOff val="0"/>
              </a:sysClr>
            </a:solidFill>
            <a:latin typeface="Twinkl" panose="02000000000000000000" pitchFamily="2" charset="0"/>
            <a:ea typeface="+mn-ea"/>
            <a:cs typeface="+mn-cs"/>
          </a:endParaRPr>
        </a:p>
      </dgm:t>
    </dgm:pt>
    <dgm:pt modelId="{41F72CCF-B1C4-4D1F-B1BC-2FE69EEC5D64}" type="parTrans" cxnId="{BF16AF2D-5183-4871-BF5F-439F54B619BE}">
      <dgm:prSet/>
      <dgm:spPr/>
      <dgm:t>
        <a:bodyPr/>
        <a:lstStyle/>
        <a:p>
          <a:endParaRPr lang="en-GB"/>
        </a:p>
      </dgm:t>
    </dgm:pt>
    <dgm:pt modelId="{1E736947-D080-45C4-96DE-3374455D3012}" type="sibTrans" cxnId="{BF16AF2D-5183-4871-BF5F-439F54B619BE}">
      <dgm:prSet/>
      <dgm:spPr/>
      <dgm:t>
        <a:bodyPr/>
        <a:lstStyle/>
        <a:p>
          <a:endParaRPr lang="en-GB"/>
        </a:p>
      </dgm:t>
    </dgm:pt>
    <dgm:pt modelId="{D617BC31-B93C-45EE-9A53-2F61B6E86DAF}">
      <dgm:prSet custT="1"/>
      <dgm:spPr>
        <a:xfrm rot="5400000">
          <a:off x="2886054" y="310842"/>
          <a:ext cx="494761" cy="5201229"/>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buChar char="•"/>
          </a:pPr>
          <a:r>
            <a:rPr lang="en-GB" altLang="en-US" sz="700">
              <a:solidFill>
                <a:sysClr val="windowText" lastClr="000000">
                  <a:hueOff val="0"/>
                  <a:satOff val="0"/>
                  <a:lumOff val="0"/>
                  <a:alphaOff val="0"/>
                </a:sysClr>
              </a:solidFill>
              <a:latin typeface="Twinkl" panose="02000000000000000000" pitchFamily="2" charset="0"/>
              <a:ea typeface="+mn-ea"/>
              <a:cs typeface="Calibri" pitchFamily="34" charset="0"/>
            </a:rPr>
            <a:t>Evaluate own writing to see if the effect on the reader has been successful </a:t>
          </a:r>
          <a:endParaRPr lang="en-GB" altLang="en-US" sz="700" dirty="0">
            <a:solidFill>
              <a:sysClr val="windowText" lastClr="000000">
                <a:hueOff val="0"/>
                <a:satOff val="0"/>
                <a:lumOff val="0"/>
                <a:alphaOff val="0"/>
              </a:sysClr>
            </a:solidFill>
            <a:latin typeface="Twinkl" panose="02000000000000000000" pitchFamily="2" charset="0"/>
            <a:ea typeface="+mn-ea"/>
            <a:cs typeface="Calibri" pitchFamily="34" charset="0"/>
          </a:endParaRPr>
        </a:p>
      </dgm:t>
    </dgm:pt>
    <dgm:pt modelId="{2E44E7ED-2895-46AC-B074-0A0EF939ABD5}" type="parTrans" cxnId="{A7FB858F-13A5-4AF7-9D34-C6C0F4D19786}">
      <dgm:prSet/>
      <dgm:spPr/>
      <dgm:t>
        <a:bodyPr/>
        <a:lstStyle/>
        <a:p>
          <a:endParaRPr lang="en-GB"/>
        </a:p>
      </dgm:t>
    </dgm:pt>
    <dgm:pt modelId="{C64B94AA-AFB7-4DDB-8892-2265B5FC1B72}" type="sibTrans" cxnId="{A7FB858F-13A5-4AF7-9D34-C6C0F4D19786}">
      <dgm:prSet/>
      <dgm:spPr/>
      <dgm:t>
        <a:bodyPr/>
        <a:lstStyle/>
        <a:p>
          <a:endParaRPr lang="en-GB"/>
        </a:p>
      </dgm:t>
    </dgm:pt>
    <dgm:pt modelId="{13C8F55C-13BB-4866-B81F-2F8A6010288C}">
      <dgm:prSet custT="1"/>
      <dgm:spPr>
        <a:xfrm rot="5400000">
          <a:off x="2886054" y="310842"/>
          <a:ext cx="494761" cy="5201229"/>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buChar char="•"/>
          </a:pPr>
          <a:r>
            <a:rPr lang="en-GB" altLang="en-US" sz="700">
              <a:solidFill>
                <a:sysClr val="windowText" lastClr="000000">
                  <a:hueOff val="0"/>
                  <a:satOff val="0"/>
                  <a:lumOff val="0"/>
                  <a:alphaOff val="0"/>
                </a:sysClr>
              </a:solidFill>
              <a:latin typeface="Twinkl" panose="02000000000000000000" pitchFamily="2" charset="0"/>
              <a:ea typeface="+mn-ea"/>
              <a:cs typeface="Calibri" pitchFamily="34" charset="0"/>
            </a:rPr>
            <a:t>Publish with appropriate features.  </a:t>
          </a:r>
          <a:endParaRPr lang="en-GB" altLang="en-US" sz="700" dirty="0">
            <a:solidFill>
              <a:sysClr val="windowText" lastClr="000000">
                <a:hueOff val="0"/>
                <a:satOff val="0"/>
                <a:lumOff val="0"/>
                <a:alphaOff val="0"/>
              </a:sysClr>
            </a:solidFill>
            <a:latin typeface="Twinkl" panose="02000000000000000000" pitchFamily="2" charset="0"/>
            <a:ea typeface="+mn-ea"/>
            <a:cs typeface="Calibri" pitchFamily="34" charset="0"/>
          </a:endParaRPr>
        </a:p>
      </dgm:t>
    </dgm:pt>
    <dgm:pt modelId="{857E7F31-70C4-469C-BB4D-4E93BFA2CBDF}" type="parTrans" cxnId="{BAA08BC1-E921-4339-BA6A-BE7299DE3C25}">
      <dgm:prSet/>
      <dgm:spPr/>
      <dgm:t>
        <a:bodyPr/>
        <a:lstStyle/>
        <a:p>
          <a:endParaRPr lang="en-GB"/>
        </a:p>
      </dgm:t>
    </dgm:pt>
    <dgm:pt modelId="{2052D676-AEF6-4A49-A42A-2C040E335506}" type="sibTrans" cxnId="{BAA08BC1-E921-4339-BA6A-BE7299DE3C25}">
      <dgm:prSet/>
      <dgm:spPr/>
      <dgm:t>
        <a:bodyPr/>
        <a:lstStyle/>
        <a:p>
          <a:endParaRPr lang="en-GB"/>
        </a:p>
      </dgm:t>
    </dgm:pt>
    <dgm:pt modelId="{FF6DD656-7A7C-4584-B56F-6E7B4C0D314A}">
      <dgm:prSet custT="1"/>
      <dgm:spPr>
        <a:xfrm rot="5400000">
          <a:off x="2886054" y="310842"/>
          <a:ext cx="494761" cy="5201229"/>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buChar char="•"/>
          </a:pPr>
          <a:r>
            <a:rPr lang="en-GB" altLang="en-US" sz="900" b="1" dirty="0">
              <a:solidFill>
                <a:sysClr val="windowText" lastClr="000000">
                  <a:hueOff val="0"/>
                  <a:satOff val="0"/>
                  <a:lumOff val="0"/>
                  <a:alphaOff val="0"/>
                </a:sysClr>
              </a:solidFill>
              <a:latin typeface="Twinkl" panose="02000000000000000000" pitchFamily="2" charset="0"/>
              <a:ea typeface="+mn-ea"/>
              <a:cs typeface="Calibri" pitchFamily="34" charset="0"/>
            </a:rPr>
            <a:t>Week 2</a:t>
          </a:r>
        </a:p>
      </dgm:t>
    </dgm:pt>
    <dgm:pt modelId="{621DB103-8FE7-412D-95EC-3805A930F9DA}" type="parTrans" cxnId="{7B49EEBB-F834-43AE-9BA5-C0D9892D5BF1}">
      <dgm:prSet/>
      <dgm:spPr/>
      <dgm:t>
        <a:bodyPr/>
        <a:lstStyle/>
        <a:p>
          <a:endParaRPr lang="en-GB"/>
        </a:p>
      </dgm:t>
    </dgm:pt>
    <dgm:pt modelId="{932E7DBE-1897-40A3-87F1-1FC42BF3C7E8}" type="sibTrans" cxnId="{7B49EEBB-F834-43AE-9BA5-C0D9892D5BF1}">
      <dgm:prSet/>
      <dgm:spPr/>
      <dgm:t>
        <a:bodyPr/>
        <a:lstStyle/>
        <a:p>
          <a:endParaRPr lang="en-GB"/>
        </a:p>
      </dgm:t>
    </dgm:pt>
    <dgm:pt modelId="{EA60A40C-FE2F-4FE0-B0EB-C0D999DCCB9F}">
      <dgm:prSet/>
      <dgm:spPr>
        <a:xfrm rot="5400000">
          <a:off x="2886054" y="955987"/>
          <a:ext cx="494761" cy="520122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GD focus or target children who need to edit, improve and publish again.</a:t>
          </a:r>
        </a:p>
      </dgm:t>
    </dgm:pt>
    <dgm:pt modelId="{6AAA307E-CA4E-46E4-AACB-64B4F22571B6}" type="parTrans" cxnId="{5A1C3D99-C94C-4ABC-AB64-9D6E535FF8C8}">
      <dgm:prSet/>
      <dgm:spPr/>
      <dgm:t>
        <a:bodyPr/>
        <a:lstStyle/>
        <a:p>
          <a:endParaRPr lang="en-GB"/>
        </a:p>
      </dgm:t>
    </dgm:pt>
    <dgm:pt modelId="{3ADA1230-C6B1-4E0C-AE0F-83D8A1947DC5}" type="sibTrans" cxnId="{5A1C3D99-C94C-4ABC-AB64-9D6E535FF8C8}">
      <dgm:prSet/>
      <dgm:spPr/>
      <dgm:t>
        <a:bodyPr/>
        <a:lstStyle/>
        <a:p>
          <a:endParaRPr lang="en-GB"/>
        </a:p>
      </dgm:t>
    </dgm:pt>
    <dgm:pt modelId="{D1166C10-97DA-4D75-9CA4-F0A6373EA02A}">
      <dgm:prSet/>
      <dgm:spPr>
        <a:xfrm rot="5400000">
          <a:off x="2886054" y="955987"/>
          <a:ext cx="494761" cy="520122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Char char="•"/>
          </a:pPr>
          <a:r>
            <a:rPr lang="en-GB" b="1" dirty="0">
              <a:solidFill>
                <a:sysClr val="windowText" lastClr="000000">
                  <a:hueOff val="0"/>
                  <a:satOff val="0"/>
                  <a:lumOff val="0"/>
                  <a:alphaOff val="0"/>
                </a:sysClr>
              </a:solidFill>
              <a:latin typeface="Twinkl" panose="02000000000000000000" pitchFamily="2" charset="0"/>
              <a:ea typeface="+mn-ea"/>
              <a:cs typeface="+mn-cs"/>
            </a:rPr>
            <a:t>Week 2</a:t>
          </a:r>
        </a:p>
      </dgm:t>
    </dgm:pt>
    <dgm:pt modelId="{0E2B8F9A-53A8-431A-83C2-693711C24B27}" type="parTrans" cxnId="{55209F7F-2CDD-4729-A1DE-2CE348BC0F45}">
      <dgm:prSet/>
      <dgm:spPr/>
      <dgm:t>
        <a:bodyPr/>
        <a:lstStyle/>
        <a:p>
          <a:endParaRPr lang="en-GB"/>
        </a:p>
      </dgm:t>
    </dgm:pt>
    <dgm:pt modelId="{8A0E8DE5-FD6E-4C99-9F03-F249118FABAC}" type="sibTrans" cxnId="{55209F7F-2CDD-4729-A1DE-2CE348BC0F45}">
      <dgm:prSet/>
      <dgm:spPr/>
      <dgm:t>
        <a:bodyPr/>
        <a:lstStyle/>
        <a:p>
          <a:endParaRPr lang="en-GB"/>
        </a:p>
      </dgm:t>
    </dgm:pt>
    <dgm:pt modelId="{B9B7C188-9221-4A54-8273-003EE6FC993B}">
      <dgm:prSet phldrT="[Text]"/>
      <dgm:spPr>
        <a:xfrm rot="5400000">
          <a:off x="2886054" y="-1027285"/>
          <a:ext cx="494761" cy="5201229"/>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en-GB" dirty="0">
              <a:solidFill>
                <a:sysClr val="windowText" lastClr="000000">
                  <a:hueOff val="0"/>
                  <a:satOff val="0"/>
                  <a:lumOff val="0"/>
                  <a:alphaOff val="0"/>
                </a:sysClr>
              </a:solidFill>
              <a:latin typeface="Twinkl" panose="02000000000000000000" pitchFamily="2" charset="0"/>
              <a:ea typeface="+mn-ea"/>
              <a:cs typeface="+mn-cs"/>
            </a:rPr>
            <a:t>Focus on the structure of the text e.g. introduction, middle section and conclusion (if there is structure)</a:t>
          </a:r>
        </a:p>
      </dgm:t>
    </dgm:pt>
    <dgm:pt modelId="{E9E03198-8C03-4A6A-BD8C-2103F6E73C6D}" type="parTrans" cxnId="{580C9098-99C8-4AB1-90C6-E2DB53F2F5B0}">
      <dgm:prSet/>
      <dgm:spPr/>
      <dgm:t>
        <a:bodyPr/>
        <a:lstStyle/>
        <a:p>
          <a:endParaRPr lang="en-GB"/>
        </a:p>
      </dgm:t>
    </dgm:pt>
    <dgm:pt modelId="{78D5F3D6-A79B-4737-9089-A3366808DDD4}" type="sibTrans" cxnId="{580C9098-99C8-4AB1-90C6-E2DB53F2F5B0}">
      <dgm:prSet/>
      <dgm:spPr/>
      <dgm:t>
        <a:bodyPr/>
        <a:lstStyle/>
        <a:p>
          <a:endParaRPr lang="en-GB"/>
        </a:p>
      </dgm:t>
    </dgm:pt>
    <dgm:pt modelId="{F495AD50-F981-4DA7-AF76-9A0781BD0B74}" type="pres">
      <dgm:prSet presAssocID="{FBBCDB2F-F5B0-48EF-9D14-B6E9253C96A0}" presName="linearFlow" presStyleCnt="0">
        <dgm:presLayoutVars>
          <dgm:dir/>
          <dgm:animLvl val="lvl"/>
          <dgm:resizeHandles val="exact"/>
        </dgm:presLayoutVars>
      </dgm:prSet>
      <dgm:spPr/>
      <dgm:t>
        <a:bodyPr/>
        <a:lstStyle/>
        <a:p>
          <a:endParaRPr lang="en-US"/>
        </a:p>
      </dgm:t>
    </dgm:pt>
    <dgm:pt modelId="{97C6C997-57F5-4601-A715-72E3640A3791}" type="pres">
      <dgm:prSet presAssocID="{9CDDF0D9-3DBA-40E7-BE13-4617E1CEE717}" presName="composite" presStyleCnt="0"/>
      <dgm:spPr/>
    </dgm:pt>
    <dgm:pt modelId="{187DFB50-C0B7-49B1-8A85-7C82B2643864}" type="pres">
      <dgm:prSet presAssocID="{9CDDF0D9-3DBA-40E7-BE13-4617E1CEE717}" presName="parentText" presStyleLbl="alignNode1" presStyleIdx="0" presStyleCnt="6">
        <dgm:presLayoutVars>
          <dgm:chMax val="1"/>
          <dgm:bulletEnabled val="1"/>
        </dgm:presLayoutVars>
      </dgm:prSet>
      <dgm:spPr/>
      <dgm:t>
        <a:bodyPr/>
        <a:lstStyle/>
        <a:p>
          <a:endParaRPr lang="en-US"/>
        </a:p>
      </dgm:t>
    </dgm:pt>
    <dgm:pt modelId="{33F23EB1-DA58-4696-8194-6B99B359AD9A}" type="pres">
      <dgm:prSet presAssocID="{9CDDF0D9-3DBA-40E7-BE13-4617E1CEE717}" presName="descendantText" presStyleLbl="alignAcc1" presStyleIdx="0" presStyleCnt="6">
        <dgm:presLayoutVars>
          <dgm:bulletEnabled val="1"/>
        </dgm:presLayoutVars>
      </dgm:prSet>
      <dgm:spPr/>
      <dgm:t>
        <a:bodyPr/>
        <a:lstStyle/>
        <a:p>
          <a:endParaRPr lang="en-US"/>
        </a:p>
      </dgm:t>
    </dgm:pt>
    <dgm:pt modelId="{0BABCF42-F2A6-4964-AE14-BF174CC9C907}" type="pres">
      <dgm:prSet presAssocID="{B5E406C0-1C86-4064-9680-40D4068EC0DA}" presName="sp" presStyleCnt="0"/>
      <dgm:spPr/>
    </dgm:pt>
    <dgm:pt modelId="{588189E8-9892-4090-9628-632C62364D4E}" type="pres">
      <dgm:prSet presAssocID="{F0D9263A-05D0-4906-9E22-3E0CA1131211}" presName="composite" presStyleCnt="0"/>
      <dgm:spPr/>
    </dgm:pt>
    <dgm:pt modelId="{26866320-DED7-44E1-A38F-EEBF96D59FA9}" type="pres">
      <dgm:prSet presAssocID="{F0D9263A-05D0-4906-9E22-3E0CA1131211}" presName="parentText" presStyleLbl="alignNode1" presStyleIdx="1" presStyleCnt="6">
        <dgm:presLayoutVars>
          <dgm:chMax val="1"/>
          <dgm:bulletEnabled val="1"/>
        </dgm:presLayoutVars>
      </dgm:prSet>
      <dgm:spPr/>
      <dgm:t>
        <a:bodyPr/>
        <a:lstStyle/>
        <a:p>
          <a:endParaRPr lang="en-US"/>
        </a:p>
      </dgm:t>
    </dgm:pt>
    <dgm:pt modelId="{9EDDB1C7-A6E2-4096-83DD-93996B84A95A}" type="pres">
      <dgm:prSet presAssocID="{F0D9263A-05D0-4906-9E22-3E0CA1131211}" presName="descendantText" presStyleLbl="alignAcc1" presStyleIdx="1" presStyleCnt="6" custLinFactNeighborX="-916" custLinFactNeighborY="3679">
        <dgm:presLayoutVars>
          <dgm:bulletEnabled val="1"/>
        </dgm:presLayoutVars>
      </dgm:prSet>
      <dgm:spPr/>
      <dgm:t>
        <a:bodyPr/>
        <a:lstStyle/>
        <a:p>
          <a:endParaRPr lang="en-US"/>
        </a:p>
      </dgm:t>
    </dgm:pt>
    <dgm:pt modelId="{CFB3A4AE-609B-486F-9E63-DA86242F4633}" type="pres">
      <dgm:prSet presAssocID="{D61B23C4-D60D-4FEC-B7FC-6D02D49DCCDC}" presName="sp" presStyleCnt="0"/>
      <dgm:spPr/>
    </dgm:pt>
    <dgm:pt modelId="{C24E2C18-3BF1-4844-9145-1E7A9C38160C}" type="pres">
      <dgm:prSet presAssocID="{8D308735-F8AD-425B-9939-85C0024B9F39}" presName="composite" presStyleCnt="0"/>
      <dgm:spPr/>
    </dgm:pt>
    <dgm:pt modelId="{B5395EA4-2A48-4890-9587-AFC56E5828CA}" type="pres">
      <dgm:prSet presAssocID="{8D308735-F8AD-425B-9939-85C0024B9F39}" presName="parentText" presStyleLbl="alignNode1" presStyleIdx="2" presStyleCnt="6">
        <dgm:presLayoutVars>
          <dgm:chMax val="1"/>
          <dgm:bulletEnabled val="1"/>
        </dgm:presLayoutVars>
      </dgm:prSet>
      <dgm:spPr/>
      <dgm:t>
        <a:bodyPr/>
        <a:lstStyle/>
        <a:p>
          <a:endParaRPr lang="en-US"/>
        </a:p>
      </dgm:t>
    </dgm:pt>
    <dgm:pt modelId="{16B3868E-2BED-41C1-B265-D06A97106B0A}" type="pres">
      <dgm:prSet presAssocID="{8D308735-F8AD-425B-9939-85C0024B9F39}" presName="descendantText" presStyleLbl="alignAcc1" presStyleIdx="2" presStyleCnt="6">
        <dgm:presLayoutVars>
          <dgm:bulletEnabled val="1"/>
        </dgm:presLayoutVars>
      </dgm:prSet>
      <dgm:spPr/>
      <dgm:t>
        <a:bodyPr/>
        <a:lstStyle/>
        <a:p>
          <a:endParaRPr lang="en-US"/>
        </a:p>
      </dgm:t>
    </dgm:pt>
    <dgm:pt modelId="{7561EBF6-8667-49E3-A1B2-D008D11EB117}" type="pres">
      <dgm:prSet presAssocID="{C7382EDC-2ED8-4822-963D-D79C71BCEF2C}" presName="sp" presStyleCnt="0"/>
      <dgm:spPr/>
    </dgm:pt>
    <dgm:pt modelId="{A65EB346-921D-464D-B02A-44408D49F98F}" type="pres">
      <dgm:prSet presAssocID="{8B8B729B-8EB9-4534-80D3-8DA156E0E289}" presName="composite" presStyleCnt="0"/>
      <dgm:spPr/>
    </dgm:pt>
    <dgm:pt modelId="{70271724-7979-4777-A1C7-1D2D0F3A43DB}" type="pres">
      <dgm:prSet presAssocID="{8B8B729B-8EB9-4534-80D3-8DA156E0E289}" presName="parentText" presStyleLbl="alignNode1" presStyleIdx="3" presStyleCnt="6">
        <dgm:presLayoutVars>
          <dgm:chMax val="1"/>
          <dgm:bulletEnabled val="1"/>
        </dgm:presLayoutVars>
      </dgm:prSet>
      <dgm:spPr/>
      <dgm:t>
        <a:bodyPr/>
        <a:lstStyle/>
        <a:p>
          <a:endParaRPr lang="en-US"/>
        </a:p>
      </dgm:t>
    </dgm:pt>
    <dgm:pt modelId="{C1835297-534B-4641-AE22-C663466A5FEB}" type="pres">
      <dgm:prSet presAssocID="{8B8B729B-8EB9-4534-80D3-8DA156E0E289}" presName="descendantText" presStyleLbl="alignAcc1" presStyleIdx="3" presStyleCnt="6" custScaleX="98595" custLinFactNeighborX="-213" custLinFactNeighborY="-8726">
        <dgm:presLayoutVars>
          <dgm:bulletEnabled val="1"/>
        </dgm:presLayoutVars>
      </dgm:prSet>
      <dgm:spPr/>
      <dgm:t>
        <a:bodyPr/>
        <a:lstStyle/>
        <a:p>
          <a:endParaRPr lang="en-US"/>
        </a:p>
      </dgm:t>
    </dgm:pt>
    <dgm:pt modelId="{83D6CC38-119B-4FFE-A00F-58C8815EF264}" type="pres">
      <dgm:prSet presAssocID="{987DCB79-6874-4776-9030-F5F365F8B94B}" presName="sp" presStyleCnt="0"/>
      <dgm:spPr/>
    </dgm:pt>
    <dgm:pt modelId="{DA42F7EB-514E-436E-B327-0E62DCD45364}" type="pres">
      <dgm:prSet presAssocID="{7A56D719-EE1E-4F84-9418-75ADD3CEF998}" presName="composite" presStyleCnt="0"/>
      <dgm:spPr/>
    </dgm:pt>
    <dgm:pt modelId="{ED7D19A1-2DBD-4097-8C78-DA1FCF5ABA0B}" type="pres">
      <dgm:prSet presAssocID="{7A56D719-EE1E-4F84-9418-75ADD3CEF998}" presName="parentText" presStyleLbl="alignNode1" presStyleIdx="4" presStyleCnt="6" custLinFactNeighborX="0" custLinFactNeighborY="-235">
        <dgm:presLayoutVars>
          <dgm:chMax val="1"/>
          <dgm:bulletEnabled val="1"/>
        </dgm:presLayoutVars>
      </dgm:prSet>
      <dgm:spPr/>
      <dgm:t>
        <a:bodyPr/>
        <a:lstStyle/>
        <a:p>
          <a:endParaRPr lang="en-US"/>
        </a:p>
      </dgm:t>
    </dgm:pt>
    <dgm:pt modelId="{29164BC7-1A25-4CD7-883F-ABC7AC4ECA88}" type="pres">
      <dgm:prSet presAssocID="{7A56D719-EE1E-4F84-9418-75ADD3CEF998}" presName="descendantText" presStyleLbl="alignAcc1" presStyleIdx="4" presStyleCnt="6" custLinFactNeighborX="20" custLinFactNeighborY="3223">
        <dgm:presLayoutVars>
          <dgm:bulletEnabled val="1"/>
        </dgm:presLayoutVars>
      </dgm:prSet>
      <dgm:spPr/>
      <dgm:t>
        <a:bodyPr/>
        <a:lstStyle/>
        <a:p>
          <a:endParaRPr lang="en-US"/>
        </a:p>
      </dgm:t>
    </dgm:pt>
    <dgm:pt modelId="{108E364D-DB00-4463-84DA-C3D5A64A823E}" type="pres">
      <dgm:prSet presAssocID="{72E45EAA-38C4-4025-A6F0-B4BCE5025E2C}" presName="sp" presStyleCnt="0"/>
      <dgm:spPr/>
    </dgm:pt>
    <dgm:pt modelId="{8BD970E9-13A2-425C-8FA6-9E02648BBB37}" type="pres">
      <dgm:prSet presAssocID="{9B06BECD-17F3-46DD-BA80-35745249EA8B}" presName="composite" presStyleCnt="0"/>
      <dgm:spPr/>
    </dgm:pt>
    <dgm:pt modelId="{848A4C65-426B-4187-B7DA-7D6A57F6E12D}" type="pres">
      <dgm:prSet presAssocID="{9B06BECD-17F3-46DD-BA80-35745249EA8B}" presName="parentText" presStyleLbl="alignNode1" presStyleIdx="5" presStyleCnt="6">
        <dgm:presLayoutVars>
          <dgm:chMax val="1"/>
          <dgm:bulletEnabled val="1"/>
        </dgm:presLayoutVars>
      </dgm:prSet>
      <dgm:spPr/>
      <dgm:t>
        <a:bodyPr/>
        <a:lstStyle/>
        <a:p>
          <a:endParaRPr lang="en-US"/>
        </a:p>
      </dgm:t>
    </dgm:pt>
    <dgm:pt modelId="{982E6FD1-F71B-413A-AF6D-13ED6FBBFF5B}" type="pres">
      <dgm:prSet presAssocID="{9B06BECD-17F3-46DD-BA80-35745249EA8B}" presName="descendantText" presStyleLbl="alignAcc1" presStyleIdx="5" presStyleCnt="6">
        <dgm:presLayoutVars>
          <dgm:bulletEnabled val="1"/>
        </dgm:presLayoutVars>
      </dgm:prSet>
      <dgm:spPr/>
      <dgm:t>
        <a:bodyPr/>
        <a:lstStyle/>
        <a:p>
          <a:endParaRPr lang="en-US"/>
        </a:p>
      </dgm:t>
    </dgm:pt>
  </dgm:ptLst>
  <dgm:cxnLst>
    <dgm:cxn modelId="{BE2F99D6-8C7E-403B-97DA-2BF73CBE09E6}" srcId="{FBBCDB2F-F5B0-48EF-9D14-B6E9253C96A0}" destId="{9CDDF0D9-3DBA-40E7-BE13-4617E1CEE717}" srcOrd="0" destOrd="0" parTransId="{C837E804-B16F-4C8F-980B-171297E1C6B2}" sibTransId="{B5E406C0-1C86-4064-9680-40D4068EC0DA}"/>
    <dgm:cxn modelId="{D72F2DE6-DF46-4434-9EDC-7BF3D8D51687}" type="presOf" srcId="{7CA394B4-A7CA-4E3A-90FE-A1875950FC21}" destId="{33F23EB1-DA58-4696-8194-6B99B359AD9A}" srcOrd="0" destOrd="0" presId="urn:microsoft.com/office/officeart/2005/8/layout/chevron2"/>
    <dgm:cxn modelId="{BD9632C4-BEA8-487E-B13C-431D4E7CC35E}" type="presOf" srcId="{0E93BCFE-F3E4-4EE7-B272-F4838A6CD05D}" destId="{9EDDB1C7-A6E2-4096-83DD-93996B84A95A}" srcOrd="0" destOrd="2" presId="urn:microsoft.com/office/officeart/2005/8/layout/chevron2"/>
    <dgm:cxn modelId="{B9D8D66E-90EF-4F41-8267-4B3E471369C1}" srcId="{F0D9263A-05D0-4906-9E22-3E0CA1131211}" destId="{1ADB8347-FE9B-4C2F-A1A3-19DAA53EEC8D}" srcOrd="3" destOrd="0" parTransId="{C0879E17-038E-4413-821F-11D92ED66AFE}" sibTransId="{A4BC4813-F5C6-4366-8716-0BE1733ABE05}"/>
    <dgm:cxn modelId="{55209F7F-2CDD-4729-A1DE-2CE348BC0F45}" srcId="{9B06BECD-17F3-46DD-BA80-35745249EA8B}" destId="{D1166C10-97DA-4D75-9CA4-F0A6373EA02A}" srcOrd="2" destOrd="0" parTransId="{0E2B8F9A-53A8-431A-83C2-693711C24B27}" sibTransId="{8A0E8DE5-FD6E-4C99-9F03-F249118FABAC}"/>
    <dgm:cxn modelId="{FD2462E2-EE74-4707-AD8A-36C6533BA41A}" type="presOf" srcId="{8D308735-F8AD-425B-9939-85C0024B9F39}" destId="{B5395EA4-2A48-4890-9587-AFC56E5828CA}" srcOrd="0" destOrd="0" presId="urn:microsoft.com/office/officeart/2005/8/layout/chevron2"/>
    <dgm:cxn modelId="{0C1E4B13-1E1E-4AF8-942A-8154C7BAFF27}" type="presOf" srcId="{D617BC31-B93C-45EE-9A53-2F61B6E86DAF}" destId="{29164BC7-1A25-4CD7-883F-ABC7AC4ECA88}" srcOrd="0" destOrd="1" presId="urn:microsoft.com/office/officeart/2005/8/layout/chevron2"/>
    <dgm:cxn modelId="{6947024C-9E41-4F32-A9CE-87539F650906}" srcId="{FBBCDB2F-F5B0-48EF-9D14-B6E9253C96A0}" destId="{8B8B729B-8EB9-4534-80D3-8DA156E0E289}" srcOrd="3" destOrd="0" parTransId="{0260D2CF-0DE4-4582-9464-84A402108807}" sibTransId="{987DCB79-6874-4776-9030-F5F365F8B94B}"/>
    <dgm:cxn modelId="{FB4C0AE1-ECAD-43A7-9E32-5AE38BFB6771}" srcId="{8D308735-F8AD-425B-9939-85C0024B9F39}" destId="{69D0E0D6-E0DC-4BA9-89F1-555F8C89F0D6}" srcOrd="2" destOrd="0" parTransId="{735F0C15-C8B5-4E91-A180-9F94AF3A11DF}" sibTransId="{B568C813-B12A-4790-8F41-FEBF25941095}"/>
    <dgm:cxn modelId="{2B01085F-3544-4FB5-B8D3-BC2A298523D7}" type="presOf" srcId="{9BF35921-5BDA-48AF-BD60-3D91031BFFE2}" destId="{16B3868E-2BED-41C1-B265-D06A97106B0A}" srcOrd="0" destOrd="3" presId="urn:microsoft.com/office/officeart/2005/8/layout/chevron2"/>
    <dgm:cxn modelId="{A7FB858F-13A5-4AF7-9D34-C6C0F4D19786}" srcId="{7A56D719-EE1E-4F84-9418-75ADD3CEF998}" destId="{D617BC31-B93C-45EE-9A53-2F61B6E86DAF}" srcOrd="1" destOrd="0" parTransId="{2E44E7ED-2895-46AC-B074-0A0EF939ABD5}" sibTransId="{C64B94AA-AFB7-4DDB-8892-2265B5FC1B72}"/>
    <dgm:cxn modelId="{0023F7EF-70FE-4ED0-BAF0-F6E1B105E7AA}" srcId="{F0D9263A-05D0-4906-9E22-3E0CA1131211}" destId="{890B06AA-9721-44CE-9CA0-260B0826D47F}" srcOrd="0" destOrd="0" parTransId="{3166F27C-8AA9-425B-AF36-EAF5E321ADAE}" sibTransId="{EF50BBE9-F870-4743-881C-78965162559C}"/>
    <dgm:cxn modelId="{3E1EBF7C-9868-4B6C-8417-50C8AD03374C}" type="presOf" srcId="{13C8F55C-13BB-4866-B81F-2F8A6010288C}" destId="{29164BC7-1A25-4CD7-883F-ABC7AC4ECA88}" srcOrd="0" destOrd="2" presId="urn:microsoft.com/office/officeart/2005/8/layout/chevron2"/>
    <dgm:cxn modelId="{F9CF8215-EAF6-4795-B864-5F9F9B23B58B}" type="presOf" srcId="{B9B7C188-9221-4A54-8273-003EE6FC993B}" destId="{16B3868E-2BED-41C1-B265-D06A97106B0A}" srcOrd="0" destOrd="1" presId="urn:microsoft.com/office/officeart/2005/8/layout/chevron2"/>
    <dgm:cxn modelId="{7B49EEBB-F834-43AE-9BA5-C0D9892D5BF1}" srcId="{7A56D719-EE1E-4F84-9418-75ADD3CEF998}" destId="{FF6DD656-7A7C-4584-B56F-6E7B4C0D314A}" srcOrd="3" destOrd="0" parTransId="{621DB103-8FE7-412D-95EC-3805A930F9DA}" sibTransId="{932E7DBE-1897-40A3-87F1-1FC42BF3C7E8}"/>
    <dgm:cxn modelId="{47FEF317-26D5-4F08-809B-1B357C411526}" type="presOf" srcId="{9B06BECD-17F3-46DD-BA80-35745249EA8B}" destId="{848A4C65-426B-4187-B7DA-7D6A57F6E12D}" srcOrd="0" destOrd="0" presId="urn:microsoft.com/office/officeart/2005/8/layout/chevron2"/>
    <dgm:cxn modelId="{FA9C9F81-C346-46CE-B684-5688CA198FB5}" type="presOf" srcId="{F0D9263A-05D0-4906-9E22-3E0CA1131211}" destId="{26866320-DED7-44E1-A38F-EEBF96D59FA9}" srcOrd="0" destOrd="0" presId="urn:microsoft.com/office/officeart/2005/8/layout/chevron2"/>
    <dgm:cxn modelId="{33F8EE8E-BE5C-48CB-8B5E-6DAAE75D21F3}" type="presOf" srcId="{FF6DD656-7A7C-4584-B56F-6E7B4C0D314A}" destId="{29164BC7-1A25-4CD7-883F-ABC7AC4ECA88}" srcOrd="0" destOrd="3" presId="urn:microsoft.com/office/officeart/2005/8/layout/chevron2"/>
    <dgm:cxn modelId="{4619A17B-7280-49EA-8D2F-99ED159F644F}" srcId="{9CDDF0D9-3DBA-40E7-BE13-4617E1CEE717}" destId="{080A4346-0C24-4BF5-BEFF-1F52A79E3288}" srcOrd="1" destOrd="0" parTransId="{6F090690-EF09-4220-A2DB-748499D85BCB}" sibTransId="{7D822295-AF23-4842-84AE-B46F702E1640}"/>
    <dgm:cxn modelId="{2E3D3E98-781A-4A90-B35A-F0A9DDCD11BB}" srcId="{9B06BECD-17F3-46DD-BA80-35745249EA8B}" destId="{115E3424-DCA0-4E85-ABBE-302A9815184C}" srcOrd="0" destOrd="0" parTransId="{373A707A-1972-4536-9EA6-689C15AD772B}" sibTransId="{8FFEFE00-CAF5-4C48-887C-18B7475D2F8F}"/>
    <dgm:cxn modelId="{DA0498DF-548B-4CFA-A2F8-E1DDBDC3DA4D}" srcId="{9CDDF0D9-3DBA-40E7-BE13-4617E1CEE717}" destId="{7CA394B4-A7CA-4E3A-90FE-A1875950FC21}" srcOrd="0" destOrd="0" parTransId="{CA3729EB-D83B-40C6-9E09-DEBE723F1B15}" sibTransId="{4C3C8C51-77A4-43A8-A0C7-D41D1A941D34}"/>
    <dgm:cxn modelId="{E00B6C34-490D-4BB7-9263-9902432BC638}" srcId="{FBBCDB2F-F5B0-48EF-9D14-B6E9253C96A0}" destId="{7A56D719-EE1E-4F84-9418-75ADD3CEF998}" srcOrd="4" destOrd="0" parTransId="{DDF83FA8-0005-4520-9B74-4106E9F06731}" sibTransId="{72E45EAA-38C4-4025-A6F0-B4BCE5025E2C}"/>
    <dgm:cxn modelId="{BF16AF2D-5183-4871-BF5F-439F54B619BE}" srcId="{7A56D719-EE1E-4F84-9418-75ADD3CEF998}" destId="{41471336-6CBC-436A-97B6-87BAC068A971}" srcOrd="0" destOrd="0" parTransId="{41F72CCF-B1C4-4D1F-B1BC-2FE69EEC5D64}" sibTransId="{1E736947-D080-45C4-96DE-3374455D3012}"/>
    <dgm:cxn modelId="{58E75B84-45DD-46DA-8F5B-43428D889F25}" type="presOf" srcId="{92F36940-2BCA-450B-B4BF-70759D68E93E}" destId="{C1835297-534B-4641-AE22-C663466A5FEB}" srcOrd="0" destOrd="1" presId="urn:microsoft.com/office/officeart/2005/8/layout/chevron2"/>
    <dgm:cxn modelId="{B080F331-F2DC-4FDA-A947-DB5B59719066}" srcId="{8D308735-F8AD-425B-9939-85C0024B9F39}" destId="{B1A09BFD-6C4C-4FD6-BBDF-FE5F3C200786}" srcOrd="0" destOrd="0" parTransId="{55A97267-9C15-4B59-A109-DDAAA12F8C7B}" sibTransId="{FA67FAB5-838C-46E9-BC23-159307834F49}"/>
    <dgm:cxn modelId="{A4532FF4-A7CC-4D40-A061-3ED8CE6AB4FB}" type="presOf" srcId="{135A0F4D-1180-423F-9114-3A2F7A14BE32}" destId="{33F23EB1-DA58-4696-8194-6B99B359AD9A}" srcOrd="0" destOrd="2" presId="urn:microsoft.com/office/officeart/2005/8/layout/chevron2"/>
    <dgm:cxn modelId="{76FDCB93-0CC4-4ECF-BB6B-C941F1651A04}" type="presOf" srcId="{8B8B729B-8EB9-4534-80D3-8DA156E0E289}" destId="{70271724-7979-4777-A1C7-1D2D0F3A43DB}" srcOrd="0" destOrd="0" presId="urn:microsoft.com/office/officeart/2005/8/layout/chevron2"/>
    <dgm:cxn modelId="{4EADACCB-7B1E-45B3-91A6-DE77069F589C}" srcId="{F0D9263A-05D0-4906-9E22-3E0CA1131211}" destId="{0E93BCFE-F3E4-4EE7-B272-F4838A6CD05D}" srcOrd="2" destOrd="0" parTransId="{EB0AB0AF-D916-46D2-B66A-52C32C644042}" sibTransId="{BD9CAC76-60F8-4E96-B7FF-101CF5F6A3F0}"/>
    <dgm:cxn modelId="{2DC33E67-ACB7-4F8D-94F9-636B342119A3}" srcId="{8B8B729B-8EB9-4534-80D3-8DA156E0E289}" destId="{970D0B80-A4B2-4276-B25A-D675370D6826}" srcOrd="2" destOrd="0" parTransId="{E28C2E6E-E73F-43D5-A625-407CE16BE5D7}" sibTransId="{6F94A527-87CE-4F2A-A0F7-96C7972533D8}"/>
    <dgm:cxn modelId="{0AB4945F-D19F-49DC-A8A7-C9A4AC6F594B}" type="presOf" srcId="{5DF355F5-69E0-4B63-9AF0-9E849253644F}" destId="{9EDDB1C7-A6E2-4096-83DD-93996B84A95A}" srcOrd="0" destOrd="1" presId="urn:microsoft.com/office/officeart/2005/8/layout/chevron2"/>
    <dgm:cxn modelId="{5A9E468D-C88D-4EA4-846A-C8DE1626545D}" type="presOf" srcId="{B1A09BFD-6C4C-4FD6-BBDF-FE5F3C200786}" destId="{16B3868E-2BED-41C1-B265-D06A97106B0A}" srcOrd="0" destOrd="0" presId="urn:microsoft.com/office/officeart/2005/8/layout/chevron2"/>
    <dgm:cxn modelId="{BAA08BC1-E921-4339-BA6A-BE7299DE3C25}" srcId="{7A56D719-EE1E-4F84-9418-75ADD3CEF998}" destId="{13C8F55C-13BB-4866-B81F-2F8A6010288C}" srcOrd="2" destOrd="0" parTransId="{857E7F31-70C4-469C-BB4D-4E93BFA2CBDF}" sibTransId="{2052D676-AEF6-4A49-A42A-2C040E335506}"/>
    <dgm:cxn modelId="{C1D75A31-1163-4958-AAC0-AA58AC1E0E64}" type="presOf" srcId="{7A56D719-EE1E-4F84-9418-75ADD3CEF998}" destId="{ED7D19A1-2DBD-4097-8C78-DA1FCF5ABA0B}" srcOrd="0" destOrd="0" presId="urn:microsoft.com/office/officeart/2005/8/layout/chevron2"/>
    <dgm:cxn modelId="{A451A7F7-EED9-42E0-90E3-03CDBC108FC6}" srcId="{F0D9263A-05D0-4906-9E22-3E0CA1131211}" destId="{5DF355F5-69E0-4B63-9AF0-9E849253644F}" srcOrd="1" destOrd="0" parTransId="{D2D689C5-27FB-4CED-85CE-4961F4C0D0BD}" sibTransId="{D284FDED-18C1-4611-A2F0-6FFF4DD75C0F}"/>
    <dgm:cxn modelId="{3CFBFC0A-ABF4-4AC0-853B-93D3EE03EA90}" srcId="{FBBCDB2F-F5B0-48EF-9D14-B6E9253C96A0}" destId="{8D308735-F8AD-425B-9939-85C0024B9F39}" srcOrd="2" destOrd="0" parTransId="{63E2414E-4A1E-4839-BF03-46FB719D6A82}" sibTransId="{C7382EDC-2ED8-4822-963D-D79C71BCEF2C}"/>
    <dgm:cxn modelId="{049F04ED-7969-4652-9F95-40221B8BAB33}" srcId="{8D308735-F8AD-425B-9939-85C0024B9F39}" destId="{9BF35921-5BDA-48AF-BD60-3D91031BFFE2}" srcOrd="3" destOrd="0" parTransId="{4EA10FE0-F0D7-4F0C-B53F-28A74F23810E}" sibTransId="{1EAB4C16-A4D4-4871-B71D-18E6FC52B8BB}"/>
    <dgm:cxn modelId="{38CAEE0A-7D3F-489A-B7BD-B49AF3C3106C}" type="presOf" srcId="{41471336-6CBC-436A-97B6-87BAC068A971}" destId="{29164BC7-1A25-4CD7-883F-ABC7AC4ECA88}" srcOrd="0" destOrd="0" presId="urn:microsoft.com/office/officeart/2005/8/layout/chevron2"/>
    <dgm:cxn modelId="{5A0C6AF6-1166-4903-9EB8-66583090E0CE}" srcId="{9CDDF0D9-3DBA-40E7-BE13-4617E1CEE717}" destId="{135A0F4D-1180-423F-9114-3A2F7A14BE32}" srcOrd="2" destOrd="0" parTransId="{8E59B0CA-B4C8-4159-A853-89CB90159E67}" sibTransId="{BD432C34-A71F-403D-8FBA-8AF13EB0C773}"/>
    <dgm:cxn modelId="{D4C68290-0F83-49AF-B9A5-5336D2AC11D6}" type="presOf" srcId="{080A4346-0C24-4BF5-BEFF-1F52A79E3288}" destId="{33F23EB1-DA58-4696-8194-6B99B359AD9A}" srcOrd="0" destOrd="1" presId="urn:microsoft.com/office/officeart/2005/8/layout/chevron2"/>
    <dgm:cxn modelId="{10949843-B51A-4A13-BBD8-D694F824F368}" type="presOf" srcId="{890B06AA-9721-44CE-9CA0-260B0826D47F}" destId="{9EDDB1C7-A6E2-4096-83DD-93996B84A95A}" srcOrd="0" destOrd="0" presId="urn:microsoft.com/office/officeart/2005/8/layout/chevron2"/>
    <dgm:cxn modelId="{5FEF3700-3C22-4787-A568-4E17DA0DE922}" type="presOf" srcId="{9CDDF0D9-3DBA-40E7-BE13-4617E1CEE717}" destId="{187DFB50-C0B7-49B1-8A85-7C82B2643864}" srcOrd="0" destOrd="0" presId="urn:microsoft.com/office/officeart/2005/8/layout/chevron2"/>
    <dgm:cxn modelId="{929519A6-44B2-4E98-BABF-AB4D8F8BDD95}" type="presOf" srcId="{D1166C10-97DA-4D75-9CA4-F0A6373EA02A}" destId="{982E6FD1-F71B-413A-AF6D-13ED6FBBFF5B}" srcOrd="0" destOrd="2" presId="urn:microsoft.com/office/officeart/2005/8/layout/chevron2"/>
    <dgm:cxn modelId="{7870AAF9-05E4-4957-BCFC-7A8F5043B009}" type="presOf" srcId="{69D0E0D6-E0DC-4BA9-89F1-555F8C89F0D6}" destId="{16B3868E-2BED-41C1-B265-D06A97106B0A}" srcOrd="0" destOrd="2" presId="urn:microsoft.com/office/officeart/2005/8/layout/chevron2"/>
    <dgm:cxn modelId="{7FBCCDBF-ACFC-4FC4-B6E6-C70FC545EA8C}" srcId="{8B8B729B-8EB9-4534-80D3-8DA156E0E289}" destId="{6261E9F3-2244-4F90-AF8B-14B51E53C118}" srcOrd="0" destOrd="0" parTransId="{247BF0FE-CC90-4C14-BEB4-9876E4DD08C7}" sibTransId="{56C34ACA-76D4-40B2-A3CC-5F5F3D678A4F}"/>
    <dgm:cxn modelId="{B2E3FD6D-CED0-405E-94E7-2B578BDAF86B}" type="presOf" srcId="{970D0B80-A4B2-4276-B25A-D675370D6826}" destId="{C1835297-534B-4641-AE22-C663466A5FEB}" srcOrd="0" destOrd="2" presId="urn:microsoft.com/office/officeart/2005/8/layout/chevron2"/>
    <dgm:cxn modelId="{5A8C4E14-6481-4F3D-B343-E7C93DEDD243}" type="presOf" srcId="{EA60A40C-FE2F-4FE0-B0EB-C0D999DCCB9F}" destId="{982E6FD1-F71B-413A-AF6D-13ED6FBBFF5B}" srcOrd="0" destOrd="1" presId="urn:microsoft.com/office/officeart/2005/8/layout/chevron2"/>
    <dgm:cxn modelId="{69B6CC7F-6A07-4198-9140-1CA1171EC542}" srcId="{8B8B729B-8EB9-4534-80D3-8DA156E0E289}" destId="{92F36940-2BCA-450B-B4BF-70759D68E93E}" srcOrd="1" destOrd="0" parTransId="{7386876B-D3FC-4171-96E1-E9F0CBBA7870}" sibTransId="{3F913918-933D-4C4C-A3EB-9E9EA8FA391C}"/>
    <dgm:cxn modelId="{3E1CEE28-E734-4ABB-A177-C79602C11893}" srcId="{FBBCDB2F-F5B0-48EF-9D14-B6E9253C96A0}" destId="{F0D9263A-05D0-4906-9E22-3E0CA1131211}" srcOrd="1" destOrd="0" parTransId="{D8F6975C-A671-40E4-822E-D387E22A2DF0}" sibTransId="{D61B23C4-D60D-4FEC-B7FC-6D02D49DCCDC}"/>
    <dgm:cxn modelId="{CFFB2E4F-C0C5-4859-B7C5-B580E87190B2}" type="presOf" srcId="{FBBCDB2F-F5B0-48EF-9D14-B6E9253C96A0}" destId="{F495AD50-F981-4DA7-AF76-9A0781BD0B74}" srcOrd="0" destOrd="0" presId="urn:microsoft.com/office/officeart/2005/8/layout/chevron2"/>
    <dgm:cxn modelId="{D54359C6-E927-45E8-8CA0-D2778D101E9C}" type="presOf" srcId="{6261E9F3-2244-4F90-AF8B-14B51E53C118}" destId="{C1835297-534B-4641-AE22-C663466A5FEB}" srcOrd="0" destOrd="0" presId="urn:microsoft.com/office/officeart/2005/8/layout/chevron2"/>
    <dgm:cxn modelId="{99CD1C98-DCAD-452C-96DE-C65EB922D616}" srcId="{FBBCDB2F-F5B0-48EF-9D14-B6E9253C96A0}" destId="{9B06BECD-17F3-46DD-BA80-35745249EA8B}" srcOrd="5" destOrd="0" parTransId="{DE35DD33-9476-4945-96D5-9C4F3BD80371}" sibTransId="{69B4E816-4A9A-4A37-9D3D-23EDFE59BFF6}"/>
    <dgm:cxn modelId="{A0067F95-9902-412A-B565-8AB6594D039C}" type="presOf" srcId="{115E3424-DCA0-4E85-ABBE-302A9815184C}" destId="{982E6FD1-F71B-413A-AF6D-13ED6FBBFF5B}" srcOrd="0" destOrd="0" presId="urn:microsoft.com/office/officeart/2005/8/layout/chevron2"/>
    <dgm:cxn modelId="{580C9098-99C8-4AB1-90C6-E2DB53F2F5B0}" srcId="{8D308735-F8AD-425B-9939-85C0024B9F39}" destId="{B9B7C188-9221-4A54-8273-003EE6FC993B}" srcOrd="1" destOrd="0" parTransId="{E9E03198-8C03-4A6A-BD8C-2103F6E73C6D}" sibTransId="{78D5F3D6-A79B-4737-9089-A3366808DDD4}"/>
    <dgm:cxn modelId="{2D893CFA-DB4F-4788-806F-79AA0504D4DB}" type="presOf" srcId="{1ADB8347-FE9B-4C2F-A1A3-19DAA53EEC8D}" destId="{9EDDB1C7-A6E2-4096-83DD-93996B84A95A}" srcOrd="0" destOrd="3" presId="urn:microsoft.com/office/officeart/2005/8/layout/chevron2"/>
    <dgm:cxn modelId="{5A1C3D99-C94C-4ABC-AB64-9D6E535FF8C8}" srcId="{9B06BECD-17F3-46DD-BA80-35745249EA8B}" destId="{EA60A40C-FE2F-4FE0-B0EB-C0D999DCCB9F}" srcOrd="1" destOrd="0" parTransId="{6AAA307E-CA4E-46E4-AACB-64B4F22571B6}" sibTransId="{3ADA1230-C6B1-4E0C-AE0F-83D8A1947DC5}"/>
    <dgm:cxn modelId="{D388E32E-D6CF-4007-8B98-BABA1F59E5D6}" type="presParOf" srcId="{F495AD50-F981-4DA7-AF76-9A0781BD0B74}" destId="{97C6C997-57F5-4601-A715-72E3640A3791}" srcOrd="0" destOrd="0" presId="urn:microsoft.com/office/officeart/2005/8/layout/chevron2"/>
    <dgm:cxn modelId="{A3055CCF-A717-43C4-A5B4-9E48B9185AD5}" type="presParOf" srcId="{97C6C997-57F5-4601-A715-72E3640A3791}" destId="{187DFB50-C0B7-49B1-8A85-7C82B2643864}" srcOrd="0" destOrd="0" presId="urn:microsoft.com/office/officeart/2005/8/layout/chevron2"/>
    <dgm:cxn modelId="{4D257176-A96D-4710-8F6A-4BEB76AAC67B}" type="presParOf" srcId="{97C6C997-57F5-4601-A715-72E3640A3791}" destId="{33F23EB1-DA58-4696-8194-6B99B359AD9A}" srcOrd="1" destOrd="0" presId="urn:microsoft.com/office/officeart/2005/8/layout/chevron2"/>
    <dgm:cxn modelId="{C5E749E6-8D34-4806-A2A4-108FB7CDDE6F}" type="presParOf" srcId="{F495AD50-F981-4DA7-AF76-9A0781BD0B74}" destId="{0BABCF42-F2A6-4964-AE14-BF174CC9C907}" srcOrd="1" destOrd="0" presId="urn:microsoft.com/office/officeart/2005/8/layout/chevron2"/>
    <dgm:cxn modelId="{3DDF1E87-6AE2-4954-8C6C-7BF0640B6A43}" type="presParOf" srcId="{F495AD50-F981-4DA7-AF76-9A0781BD0B74}" destId="{588189E8-9892-4090-9628-632C62364D4E}" srcOrd="2" destOrd="0" presId="urn:microsoft.com/office/officeart/2005/8/layout/chevron2"/>
    <dgm:cxn modelId="{334D6D0A-8A68-4369-87DB-E646DCDA4A4D}" type="presParOf" srcId="{588189E8-9892-4090-9628-632C62364D4E}" destId="{26866320-DED7-44E1-A38F-EEBF96D59FA9}" srcOrd="0" destOrd="0" presId="urn:microsoft.com/office/officeart/2005/8/layout/chevron2"/>
    <dgm:cxn modelId="{1E62FA6F-3A34-4A4B-A91F-932489A28971}" type="presParOf" srcId="{588189E8-9892-4090-9628-632C62364D4E}" destId="{9EDDB1C7-A6E2-4096-83DD-93996B84A95A}" srcOrd="1" destOrd="0" presId="urn:microsoft.com/office/officeart/2005/8/layout/chevron2"/>
    <dgm:cxn modelId="{5D56A9F4-A9B4-43B0-B5AE-8EE69967CDC8}" type="presParOf" srcId="{F495AD50-F981-4DA7-AF76-9A0781BD0B74}" destId="{CFB3A4AE-609B-486F-9E63-DA86242F4633}" srcOrd="3" destOrd="0" presId="urn:microsoft.com/office/officeart/2005/8/layout/chevron2"/>
    <dgm:cxn modelId="{20F6931A-FBEC-45EE-8954-01A0569B669A}" type="presParOf" srcId="{F495AD50-F981-4DA7-AF76-9A0781BD0B74}" destId="{C24E2C18-3BF1-4844-9145-1E7A9C38160C}" srcOrd="4" destOrd="0" presId="urn:microsoft.com/office/officeart/2005/8/layout/chevron2"/>
    <dgm:cxn modelId="{250B79FD-A9B3-47BB-8EA7-FC8E230147B2}" type="presParOf" srcId="{C24E2C18-3BF1-4844-9145-1E7A9C38160C}" destId="{B5395EA4-2A48-4890-9587-AFC56E5828CA}" srcOrd="0" destOrd="0" presId="urn:microsoft.com/office/officeart/2005/8/layout/chevron2"/>
    <dgm:cxn modelId="{7DFA4685-E8B2-47F6-9149-36ABCA37DE4E}" type="presParOf" srcId="{C24E2C18-3BF1-4844-9145-1E7A9C38160C}" destId="{16B3868E-2BED-41C1-B265-D06A97106B0A}" srcOrd="1" destOrd="0" presId="urn:microsoft.com/office/officeart/2005/8/layout/chevron2"/>
    <dgm:cxn modelId="{2DA71D47-DBB2-4256-8D9F-139983F44C0A}" type="presParOf" srcId="{F495AD50-F981-4DA7-AF76-9A0781BD0B74}" destId="{7561EBF6-8667-49E3-A1B2-D008D11EB117}" srcOrd="5" destOrd="0" presId="urn:microsoft.com/office/officeart/2005/8/layout/chevron2"/>
    <dgm:cxn modelId="{20F6821E-7EE0-474D-9CC9-AE449677F9BB}" type="presParOf" srcId="{F495AD50-F981-4DA7-AF76-9A0781BD0B74}" destId="{A65EB346-921D-464D-B02A-44408D49F98F}" srcOrd="6" destOrd="0" presId="urn:microsoft.com/office/officeart/2005/8/layout/chevron2"/>
    <dgm:cxn modelId="{6D5AF7CA-5C5C-4280-824C-F419C669C730}" type="presParOf" srcId="{A65EB346-921D-464D-B02A-44408D49F98F}" destId="{70271724-7979-4777-A1C7-1D2D0F3A43DB}" srcOrd="0" destOrd="0" presId="urn:microsoft.com/office/officeart/2005/8/layout/chevron2"/>
    <dgm:cxn modelId="{BF2D7558-7943-4542-9A19-25C98A67A0DF}" type="presParOf" srcId="{A65EB346-921D-464D-B02A-44408D49F98F}" destId="{C1835297-534B-4641-AE22-C663466A5FEB}" srcOrd="1" destOrd="0" presId="urn:microsoft.com/office/officeart/2005/8/layout/chevron2"/>
    <dgm:cxn modelId="{0D41AE1D-18E7-4BED-B9F7-425B6E96594E}" type="presParOf" srcId="{F495AD50-F981-4DA7-AF76-9A0781BD0B74}" destId="{83D6CC38-119B-4FFE-A00F-58C8815EF264}" srcOrd="7" destOrd="0" presId="urn:microsoft.com/office/officeart/2005/8/layout/chevron2"/>
    <dgm:cxn modelId="{FFAC8AB8-E86A-4DCD-BCBE-3D8003DEE914}" type="presParOf" srcId="{F495AD50-F981-4DA7-AF76-9A0781BD0B74}" destId="{DA42F7EB-514E-436E-B327-0E62DCD45364}" srcOrd="8" destOrd="0" presId="urn:microsoft.com/office/officeart/2005/8/layout/chevron2"/>
    <dgm:cxn modelId="{BF28714A-5441-42AB-8635-ACAD1D4921AC}" type="presParOf" srcId="{DA42F7EB-514E-436E-B327-0E62DCD45364}" destId="{ED7D19A1-2DBD-4097-8C78-DA1FCF5ABA0B}" srcOrd="0" destOrd="0" presId="urn:microsoft.com/office/officeart/2005/8/layout/chevron2"/>
    <dgm:cxn modelId="{975A3C1B-4F0E-468A-9752-AB5378EC8007}" type="presParOf" srcId="{DA42F7EB-514E-436E-B327-0E62DCD45364}" destId="{29164BC7-1A25-4CD7-883F-ABC7AC4ECA88}" srcOrd="1" destOrd="0" presId="urn:microsoft.com/office/officeart/2005/8/layout/chevron2"/>
    <dgm:cxn modelId="{31BC9821-B161-42D7-A959-3AD53598D57D}" type="presParOf" srcId="{F495AD50-F981-4DA7-AF76-9A0781BD0B74}" destId="{108E364D-DB00-4463-84DA-C3D5A64A823E}" srcOrd="9" destOrd="0" presId="urn:microsoft.com/office/officeart/2005/8/layout/chevron2"/>
    <dgm:cxn modelId="{A1C00A85-178A-44AD-85D8-AAB23F8EC3A6}" type="presParOf" srcId="{F495AD50-F981-4DA7-AF76-9A0781BD0B74}" destId="{8BD970E9-13A2-425C-8FA6-9E02648BBB37}" srcOrd="10" destOrd="0" presId="urn:microsoft.com/office/officeart/2005/8/layout/chevron2"/>
    <dgm:cxn modelId="{7F4D7E35-1A2C-45E5-AABF-2F7924DB7513}" type="presParOf" srcId="{8BD970E9-13A2-425C-8FA6-9E02648BBB37}" destId="{848A4C65-426B-4187-B7DA-7D6A57F6E12D}" srcOrd="0" destOrd="0" presId="urn:microsoft.com/office/officeart/2005/8/layout/chevron2"/>
    <dgm:cxn modelId="{029BD2C9-B495-4AD5-9228-4955A5AEAF35}" type="presParOf" srcId="{8BD970E9-13A2-425C-8FA6-9E02648BBB37}" destId="{982E6FD1-F71B-413A-AF6D-13ED6FBBFF5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7DFB50-C0B7-49B1-8A85-7C82B2643864}">
      <dsp:nvSpPr>
        <dsp:cNvPr id="0" name=""/>
        <dsp:cNvSpPr/>
      </dsp:nvSpPr>
      <dsp:spPr>
        <a:xfrm rot="5400000">
          <a:off x="-130676" y="134833"/>
          <a:ext cx="871174" cy="609821"/>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GB" sz="600" kern="1200" dirty="0">
              <a:solidFill>
                <a:sysClr val="window" lastClr="FFFFFF"/>
              </a:solidFill>
              <a:latin typeface="Twinkl" panose="02000000000000000000" pitchFamily="2" charset="0"/>
              <a:ea typeface="+mn-ea"/>
              <a:cs typeface="+mn-cs"/>
            </a:rPr>
            <a:t>Read</a:t>
          </a:r>
        </a:p>
      </dsp:txBody>
      <dsp:txXfrm rot="-5400000">
        <a:off x="1" y="309068"/>
        <a:ext cx="609821" cy="261353"/>
      </dsp:txXfrm>
    </dsp:sp>
    <dsp:sp modelId="{33F23EB1-DA58-4696-8194-6B99B359AD9A}">
      <dsp:nvSpPr>
        <dsp:cNvPr id="0" name=""/>
        <dsp:cNvSpPr/>
      </dsp:nvSpPr>
      <dsp:spPr>
        <a:xfrm rot="5400000">
          <a:off x="3350766" y="-2736787"/>
          <a:ext cx="566263" cy="6048153"/>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Reading comprehension objectives</a:t>
          </a:r>
        </a:p>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Learn facts and understand vocabulary</a:t>
          </a:r>
        </a:p>
        <a:p>
          <a:pPr marL="57150" lvl="1" indent="-57150" algn="l" defTabSz="311150">
            <a:lnSpc>
              <a:spcPct val="90000"/>
            </a:lnSpc>
            <a:spcBef>
              <a:spcPct val="0"/>
            </a:spcBef>
            <a:spcAft>
              <a:spcPct val="15000"/>
            </a:spcAft>
            <a:buChar char="••"/>
          </a:pPr>
          <a:r>
            <a:rPr lang="en-GB" sz="700" b="1" kern="1200" dirty="0">
              <a:solidFill>
                <a:sysClr val="windowText" lastClr="000000">
                  <a:hueOff val="0"/>
                  <a:satOff val="0"/>
                  <a:lumOff val="0"/>
                  <a:alphaOff val="0"/>
                </a:sysClr>
              </a:solidFill>
              <a:latin typeface="Twinkl" panose="02000000000000000000" pitchFamily="2" charset="0"/>
              <a:ea typeface="+mn-ea"/>
              <a:cs typeface="+mn-cs"/>
            </a:rPr>
            <a:t>Week 1</a:t>
          </a:r>
        </a:p>
      </dsp:txBody>
      <dsp:txXfrm rot="-5400000">
        <a:off x="609822" y="31800"/>
        <a:ext cx="6020510" cy="510977"/>
      </dsp:txXfrm>
    </dsp:sp>
    <dsp:sp modelId="{26866320-DED7-44E1-A38F-EEBF96D59FA9}">
      <dsp:nvSpPr>
        <dsp:cNvPr id="0" name=""/>
        <dsp:cNvSpPr/>
      </dsp:nvSpPr>
      <dsp:spPr>
        <a:xfrm rot="5400000">
          <a:off x="-130676" y="907625"/>
          <a:ext cx="871174" cy="609821"/>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GB" sz="600" kern="1200" dirty="0">
              <a:solidFill>
                <a:sysClr val="window" lastClr="FFFFFF"/>
              </a:solidFill>
              <a:latin typeface="Twinkl" panose="02000000000000000000" pitchFamily="2" charset="0"/>
              <a:ea typeface="+mn-ea"/>
              <a:cs typeface="+mn-cs"/>
            </a:rPr>
            <a:t>Plan and Effect</a:t>
          </a:r>
        </a:p>
      </dsp:txBody>
      <dsp:txXfrm rot="-5400000">
        <a:off x="1" y="1081860"/>
        <a:ext cx="609821" cy="261353"/>
      </dsp:txXfrm>
    </dsp:sp>
    <dsp:sp modelId="{9EDDB1C7-A6E2-4096-83DD-93996B84A95A}">
      <dsp:nvSpPr>
        <dsp:cNvPr id="0" name=""/>
        <dsp:cNvSpPr/>
      </dsp:nvSpPr>
      <dsp:spPr>
        <a:xfrm rot="5400000">
          <a:off x="3295365" y="-1943162"/>
          <a:ext cx="566263" cy="6048153"/>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Plan writing with specific audience, purpose, form and style</a:t>
          </a:r>
        </a:p>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Read again and note the effect the writer is trying to create</a:t>
          </a:r>
        </a:p>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Identify the features that created the effect</a:t>
          </a:r>
        </a:p>
        <a:p>
          <a:pPr marL="57150" lvl="1" indent="-57150" algn="l" defTabSz="311150">
            <a:lnSpc>
              <a:spcPct val="90000"/>
            </a:lnSpc>
            <a:spcBef>
              <a:spcPct val="0"/>
            </a:spcBef>
            <a:spcAft>
              <a:spcPct val="15000"/>
            </a:spcAft>
            <a:buChar char="••"/>
          </a:pPr>
          <a:r>
            <a:rPr lang="en-GB" sz="700" b="1" kern="1200" dirty="0">
              <a:solidFill>
                <a:sysClr val="windowText" lastClr="000000">
                  <a:hueOff val="0"/>
                  <a:satOff val="0"/>
                  <a:lumOff val="0"/>
                  <a:alphaOff val="0"/>
                </a:sysClr>
              </a:solidFill>
              <a:latin typeface="Twinkl" panose="02000000000000000000" pitchFamily="2" charset="0"/>
              <a:ea typeface="+mn-ea"/>
              <a:cs typeface="+mn-cs"/>
            </a:rPr>
            <a:t>Week 1</a:t>
          </a:r>
        </a:p>
      </dsp:txBody>
      <dsp:txXfrm rot="-5400000">
        <a:off x="554421" y="825425"/>
        <a:ext cx="6020510" cy="510977"/>
      </dsp:txXfrm>
    </dsp:sp>
    <dsp:sp modelId="{B5395EA4-2A48-4890-9587-AFC56E5828CA}">
      <dsp:nvSpPr>
        <dsp:cNvPr id="0" name=""/>
        <dsp:cNvSpPr/>
      </dsp:nvSpPr>
      <dsp:spPr>
        <a:xfrm rot="5400000">
          <a:off x="-130676" y="1680417"/>
          <a:ext cx="871174" cy="609821"/>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GB" sz="600" kern="1200" dirty="0">
              <a:solidFill>
                <a:sysClr val="window" lastClr="FFFFFF"/>
              </a:solidFill>
              <a:latin typeface="Twinkl" panose="02000000000000000000" pitchFamily="2" charset="0"/>
              <a:ea typeface="+mn-ea"/>
              <a:cs typeface="+mn-cs"/>
            </a:rPr>
            <a:t>Teach</a:t>
          </a:r>
        </a:p>
      </dsp:txBody>
      <dsp:txXfrm rot="-5400000">
        <a:off x="1" y="1854652"/>
        <a:ext cx="609821" cy="261353"/>
      </dsp:txXfrm>
    </dsp:sp>
    <dsp:sp modelId="{16B3868E-2BED-41C1-B265-D06A97106B0A}">
      <dsp:nvSpPr>
        <dsp:cNvPr id="0" name=""/>
        <dsp:cNvSpPr/>
      </dsp:nvSpPr>
      <dsp:spPr>
        <a:xfrm rot="5400000">
          <a:off x="3350766" y="-1191203"/>
          <a:ext cx="566263" cy="6048153"/>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Specific skills drawn from the text</a:t>
          </a:r>
        </a:p>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Focus on the structure of the text e.g. introduction, middle section and conclusion (if there is structure)</a:t>
          </a:r>
        </a:p>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Grammar, sentence structure and language features</a:t>
          </a:r>
        </a:p>
        <a:p>
          <a:pPr marL="57150" lvl="1" indent="-57150" algn="l" defTabSz="311150">
            <a:lnSpc>
              <a:spcPct val="90000"/>
            </a:lnSpc>
            <a:spcBef>
              <a:spcPct val="0"/>
            </a:spcBef>
            <a:spcAft>
              <a:spcPct val="15000"/>
            </a:spcAft>
            <a:buChar char="••"/>
          </a:pPr>
          <a:r>
            <a:rPr lang="en-GB" sz="700" b="1" kern="1200" dirty="0">
              <a:solidFill>
                <a:sysClr val="windowText" lastClr="000000">
                  <a:hueOff val="0"/>
                  <a:satOff val="0"/>
                  <a:lumOff val="0"/>
                  <a:alphaOff val="0"/>
                </a:sysClr>
              </a:solidFill>
              <a:latin typeface="Twinkl" panose="02000000000000000000" pitchFamily="2" charset="0"/>
              <a:ea typeface="+mn-ea"/>
              <a:cs typeface="+mn-cs"/>
            </a:rPr>
            <a:t>Week 1</a:t>
          </a:r>
        </a:p>
      </dsp:txBody>
      <dsp:txXfrm rot="-5400000">
        <a:off x="609822" y="1577384"/>
        <a:ext cx="6020510" cy="510977"/>
      </dsp:txXfrm>
    </dsp:sp>
    <dsp:sp modelId="{70271724-7979-4777-A1C7-1D2D0F3A43DB}">
      <dsp:nvSpPr>
        <dsp:cNvPr id="0" name=""/>
        <dsp:cNvSpPr/>
      </dsp:nvSpPr>
      <dsp:spPr>
        <a:xfrm rot="5400000">
          <a:off x="-130676" y="2453210"/>
          <a:ext cx="871174" cy="60982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GB" sz="600" kern="1200" dirty="0">
              <a:solidFill>
                <a:sysClr val="window" lastClr="FFFFFF"/>
              </a:solidFill>
              <a:latin typeface="Twinkl" panose="02000000000000000000" pitchFamily="2" charset="0"/>
              <a:ea typeface="+mn-ea"/>
              <a:cs typeface="+mn-cs"/>
            </a:rPr>
            <a:t>Practise/ Shared Writing</a:t>
          </a:r>
        </a:p>
      </dsp:txBody>
      <dsp:txXfrm rot="-5400000">
        <a:off x="1" y="2627445"/>
        <a:ext cx="609821" cy="261353"/>
      </dsp:txXfrm>
    </dsp:sp>
    <dsp:sp modelId="{C1835297-534B-4641-AE22-C663466A5FEB}">
      <dsp:nvSpPr>
        <dsp:cNvPr id="0" name=""/>
        <dsp:cNvSpPr/>
      </dsp:nvSpPr>
      <dsp:spPr>
        <a:xfrm rot="5400000">
          <a:off x="3337884" y="-425334"/>
          <a:ext cx="566263" cy="5963176"/>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Activities to support learning of the writing skill</a:t>
          </a:r>
        </a:p>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Short </a:t>
          </a:r>
          <a:r>
            <a:rPr lang="en-GB" sz="700" kern="1200" dirty="0">
              <a:solidFill>
                <a:srgbClr val="FF0000"/>
              </a:solidFill>
              <a:latin typeface="Twinkl" panose="02000000000000000000" pitchFamily="2" charset="0"/>
              <a:ea typeface="+mn-ea"/>
              <a:cs typeface="+mn-cs"/>
            </a:rPr>
            <a:t>writing outcomes </a:t>
          </a:r>
          <a:r>
            <a:rPr lang="en-GB" sz="700" kern="1200" dirty="0">
              <a:solidFill>
                <a:sysClr val="windowText" lastClr="000000">
                  <a:hueOff val="0"/>
                  <a:satOff val="0"/>
                  <a:lumOff val="0"/>
                  <a:alphaOff val="0"/>
                </a:sysClr>
              </a:solidFill>
              <a:latin typeface="Twinkl" panose="02000000000000000000" pitchFamily="2" charset="0"/>
              <a:ea typeface="+mn-ea"/>
              <a:cs typeface="+mn-cs"/>
            </a:rPr>
            <a:t>to apply skill linked to the final outcome </a:t>
          </a:r>
          <a:r>
            <a:rPr lang="en-GB" sz="700" kern="1200" dirty="0" err="1">
              <a:solidFill>
                <a:sysClr val="windowText" lastClr="000000">
                  <a:hueOff val="0"/>
                  <a:satOff val="0"/>
                  <a:lumOff val="0"/>
                  <a:alphaOff val="0"/>
                </a:sysClr>
              </a:solidFill>
              <a:latin typeface="Twinkl" panose="02000000000000000000" pitchFamily="2" charset="0"/>
              <a:ea typeface="+mn-ea"/>
              <a:cs typeface="+mn-cs"/>
            </a:rPr>
            <a:t>eg.</a:t>
          </a:r>
          <a:r>
            <a:rPr lang="en-GB" sz="700" kern="1200" dirty="0">
              <a:solidFill>
                <a:sysClr val="windowText" lastClr="000000">
                  <a:hueOff val="0"/>
                  <a:satOff val="0"/>
                  <a:lumOff val="0"/>
                  <a:alphaOff val="0"/>
                </a:sysClr>
              </a:solidFill>
              <a:latin typeface="Twinkl" panose="02000000000000000000" pitchFamily="2" charset="0"/>
              <a:ea typeface="+mn-ea"/>
              <a:cs typeface="+mn-cs"/>
            </a:rPr>
            <a:t> Using headings, chronological order, using generalisers</a:t>
          </a:r>
        </a:p>
        <a:p>
          <a:pPr marL="57150" lvl="1" indent="-57150" algn="l" defTabSz="311150">
            <a:lnSpc>
              <a:spcPct val="90000"/>
            </a:lnSpc>
            <a:spcBef>
              <a:spcPct val="0"/>
            </a:spcBef>
            <a:spcAft>
              <a:spcPct val="15000"/>
            </a:spcAft>
            <a:buChar char="••"/>
          </a:pPr>
          <a:r>
            <a:rPr lang="en-GB" sz="700" b="1" kern="1200" dirty="0">
              <a:solidFill>
                <a:sysClr val="windowText" lastClr="000000">
                  <a:hueOff val="0"/>
                  <a:satOff val="0"/>
                  <a:lumOff val="0"/>
                  <a:alphaOff val="0"/>
                </a:sysClr>
              </a:solidFill>
              <a:latin typeface="Twinkl" panose="02000000000000000000" pitchFamily="2" charset="0"/>
              <a:ea typeface="+mn-ea"/>
              <a:cs typeface="+mn-cs"/>
            </a:rPr>
            <a:t>Week 2</a:t>
          </a:r>
        </a:p>
      </dsp:txBody>
      <dsp:txXfrm rot="-5400000">
        <a:off x="639428" y="2300765"/>
        <a:ext cx="5935533" cy="510977"/>
      </dsp:txXfrm>
    </dsp:sp>
    <dsp:sp modelId="{ED7D19A1-2DBD-4097-8C78-DA1FCF5ABA0B}">
      <dsp:nvSpPr>
        <dsp:cNvPr id="0" name=""/>
        <dsp:cNvSpPr/>
      </dsp:nvSpPr>
      <dsp:spPr>
        <a:xfrm rot="5400000">
          <a:off x="-130676" y="3223954"/>
          <a:ext cx="871174" cy="609821"/>
        </a:xfrm>
        <a:prstGeom prst="chevron">
          <a:avLst/>
        </a:prstGeo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GB" sz="600" kern="1200" dirty="0">
              <a:solidFill>
                <a:sysClr val="window" lastClr="FFFFFF"/>
              </a:solidFill>
              <a:latin typeface="Twinkl" panose="02000000000000000000" pitchFamily="2" charset="0"/>
              <a:ea typeface="+mn-ea"/>
              <a:cs typeface="+mn-cs"/>
            </a:rPr>
            <a:t>Write and Evaluate</a:t>
          </a:r>
        </a:p>
      </dsp:txBody>
      <dsp:txXfrm rot="-5400000">
        <a:off x="1" y="3398189"/>
        <a:ext cx="609821" cy="261353"/>
      </dsp:txXfrm>
    </dsp:sp>
    <dsp:sp modelId="{29164BC7-1A25-4CD7-883F-ABC7AC4ECA88}">
      <dsp:nvSpPr>
        <dsp:cNvPr id="0" name=""/>
        <dsp:cNvSpPr/>
      </dsp:nvSpPr>
      <dsp:spPr>
        <a:xfrm rot="5400000">
          <a:off x="3350766" y="372631"/>
          <a:ext cx="566263" cy="6048153"/>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Font typeface="Arial" panose="020B0604020202020204" pitchFamily="34" charset="0"/>
            <a:buChar char="••"/>
          </a:pPr>
          <a:r>
            <a:rPr lang="en-GB" altLang="en-US" sz="700" kern="1200" dirty="0">
              <a:solidFill>
                <a:sysClr val="windowText" lastClr="000000">
                  <a:hueOff val="0"/>
                  <a:satOff val="0"/>
                  <a:lumOff val="0"/>
                  <a:alphaOff val="0"/>
                </a:sysClr>
              </a:solidFill>
              <a:latin typeface="Twinkl" panose="02000000000000000000" pitchFamily="2" charset="0"/>
              <a:ea typeface="+mn-ea"/>
              <a:cs typeface="Calibri" pitchFamily="34" charset="0"/>
            </a:rPr>
            <a:t>Draw all of the learning together and write independently</a:t>
          </a:r>
          <a:endParaRPr lang="en-GB" sz="700" kern="1200" dirty="0">
            <a:solidFill>
              <a:sysClr val="windowText" lastClr="000000">
                <a:hueOff val="0"/>
                <a:satOff val="0"/>
                <a:lumOff val="0"/>
                <a:alphaOff val="0"/>
              </a:sysClr>
            </a:solidFill>
            <a:latin typeface="Twinkl" panose="02000000000000000000" pitchFamily="2" charset="0"/>
            <a:ea typeface="+mn-ea"/>
            <a:cs typeface="+mn-cs"/>
          </a:endParaRPr>
        </a:p>
        <a:p>
          <a:pPr marL="57150" lvl="1" indent="-57150" algn="l" defTabSz="311150">
            <a:lnSpc>
              <a:spcPct val="90000"/>
            </a:lnSpc>
            <a:spcBef>
              <a:spcPct val="0"/>
            </a:spcBef>
            <a:spcAft>
              <a:spcPct val="15000"/>
            </a:spcAft>
            <a:buChar char="••"/>
          </a:pPr>
          <a:r>
            <a:rPr lang="en-GB" altLang="en-US" sz="700" kern="1200">
              <a:solidFill>
                <a:sysClr val="windowText" lastClr="000000">
                  <a:hueOff val="0"/>
                  <a:satOff val="0"/>
                  <a:lumOff val="0"/>
                  <a:alphaOff val="0"/>
                </a:sysClr>
              </a:solidFill>
              <a:latin typeface="Twinkl" panose="02000000000000000000" pitchFamily="2" charset="0"/>
              <a:ea typeface="+mn-ea"/>
              <a:cs typeface="Calibri" pitchFamily="34" charset="0"/>
            </a:rPr>
            <a:t>Evaluate own writing to see if the effect on the reader has been successful </a:t>
          </a:r>
          <a:endParaRPr lang="en-GB" altLang="en-US" sz="700" kern="1200" dirty="0">
            <a:solidFill>
              <a:sysClr val="windowText" lastClr="000000">
                <a:hueOff val="0"/>
                <a:satOff val="0"/>
                <a:lumOff val="0"/>
                <a:alphaOff val="0"/>
              </a:sysClr>
            </a:solidFill>
            <a:latin typeface="Twinkl" panose="02000000000000000000" pitchFamily="2" charset="0"/>
            <a:ea typeface="+mn-ea"/>
            <a:cs typeface="Calibri" pitchFamily="34" charset="0"/>
          </a:endParaRPr>
        </a:p>
        <a:p>
          <a:pPr marL="57150" lvl="1" indent="-57150" algn="l" defTabSz="311150">
            <a:lnSpc>
              <a:spcPct val="90000"/>
            </a:lnSpc>
            <a:spcBef>
              <a:spcPct val="0"/>
            </a:spcBef>
            <a:spcAft>
              <a:spcPct val="15000"/>
            </a:spcAft>
            <a:buChar char="••"/>
          </a:pPr>
          <a:r>
            <a:rPr lang="en-GB" altLang="en-US" sz="700" kern="1200">
              <a:solidFill>
                <a:sysClr val="windowText" lastClr="000000">
                  <a:hueOff val="0"/>
                  <a:satOff val="0"/>
                  <a:lumOff val="0"/>
                  <a:alphaOff val="0"/>
                </a:sysClr>
              </a:solidFill>
              <a:latin typeface="Twinkl" panose="02000000000000000000" pitchFamily="2" charset="0"/>
              <a:ea typeface="+mn-ea"/>
              <a:cs typeface="Calibri" pitchFamily="34" charset="0"/>
            </a:rPr>
            <a:t>Publish with appropriate features.  </a:t>
          </a:r>
          <a:endParaRPr lang="en-GB" altLang="en-US" sz="700" kern="1200" dirty="0">
            <a:solidFill>
              <a:sysClr val="windowText" lastClr="000000">
                <a:hueOff val="0"/>
                <a:satOff val="0"/>
                <a:lumOff val="0"/>
                <a:alphaOff val="0"/>
              </a:sysClr>
            </a:solidFill>
            <a:latin typeface="Twinkl" panose="02000000000000000000" pitchFamily="2" charset="0"/>
            <a:ea typeface="+mn-ea"/>
            <a:cs typeface="Calibri" pitchFamily="34" charset="0"/>
          </a:endParaRPr>
        </a:p>
        <a:p>
          <a:pPr marL="57150" lvl="1" indent="-57150" algn="l" defTabSz="400050">
            <a:lnSpc>
              <a:spcPct val="90000"/>
            </a:lnSpc>
            <a:spcBef>
              <a:spcPct val="0"/>
            </a:spcBef>
            <a:spcAft>
              <a:spcPct val="15000"/>
            </a:spcAft>
            <a:buChar char="••"/>
          </a:pPr>
          <a:r>
            <a:rPr lang="en-GB" altLang="en-US" sz="900" b="1" kern="1200" dirty="0">
              <a:solidFill>
                <a:sysClr val="windowText" lastClr="000000">
                  <a:hueOff val="0"/>
                  <a:satOff val="0"/>
                  <a:lumOff val="0"/>
                  <a:alphaOff val="0"/>
                </a:sysClr>
              </a:solidFill>
              <a:latin typeface="Twinkl" panose="02000000000000000000" pitchFamily="2" charset="0"/>
              <a:ea typeface="+mn-ea"/>
              <a:cs typeface="Calibri" pitchFamily="34" charset="0"/>
            </a:rPr>
            <a:t>Week 2</a:t>
          </a:r>
        </a:p>
      </dsp:txBody>
      <dsp:txXfrm rot="-5400000">
        <a:off x="609822" y="3141219"/>
        <a:ext cx="6020510" cy="510977"/>
      </dsp:txXfrm>
    </dsp:sp>
    <dsp:sp modelId="{848A4C65-426B-4187-B7DA-7D6A57F6E12D}">
      <dsp:nvSpPr>
        <dsp:cNvPr id="0" name=""/>
        <dsp:cNvSpPr/>
      </dsp:nvSpPr>
      <dsp:spPr>
        <a:xfrm rot="5400000">
          <a:off x="-130676" y="3998794"/>
          <a:ext cx="871174" cy="609821"/>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GB" sz="600" kern="1200" dirty="0">
              <a:solidFill>
                <a:sysClr val="window" lastClr="FFFFFF"/>
              </a:solidFill>
              <a:latin typeface="Twinkl" panose="02000000000000000000" pitchFamily="2" charset="0"/>
              <a:ea typeface="+mn-ea"/>
              <a:cs typeface="+mn-cs"/>
            </a:rPr>
            <a:t>Transform </a:t>
          </a:r>
        </a:p>
      </dsp:txBody>
      <dsp:txXfrm rot="-5400000">
        <a:off x="1" y="4173029"/>
        <a:ext cx="609821" cy="261353"/>
      </dsp:txXfrm>
    </dsp:sp>
    <dsp:sp modelId="{982E6FD1-F71B-413A-AF6D-13ED6FBBFF5B}">
      <dsp:nvSpPr>
        <dsp:cNvPr id="0" name=""/>
        <dsp:cNvSpPr/>
      </dsp:nvSpPr>
      <dsp:spPr>
        <a:xfrm rot="5400000">
          <a:off x="3350766" y="1127173"/>
          <a:ext cx="566263" cy="6048153"/>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Provide opportunities for independence and choice. Make a change to audience, form or style. Emphasis on pupils using reading to provide own models or to inform vocabulary and grammar choices,</a:t>
          </a:r>
        </a:p>
        <a:p>
          <a:pPr marL="57150" lvl="1" indent="-57150" algn="l" defTabSz="311150">
            <a:lnSpc>
              <a:spcPct val="90000"/>
            </a:lnSpc>
            <a:spcBef>
              <a:spcPct val="0"/>
            </a:spcBef>
            <a:spcAft>
              <a:spcPct val="15000"/>
            </a:spcAft>
            <a:buChar char="••"/>
          </a:pPr>
          <a:r>
            <a:rPr lang="en-GB" sz="700" kern="1200" dirty="0">
              <a:solidFill>
                <a:sysClr val="windowText" lastClr="000000">
                  <a:hueOff val="0"/>
                  <a:satOff val="0"/>
                  <a:lumOff val="0"/>
                  <a:alphaOff val="0"/>
                </a:sysClr>
              </a:solidFill>
              <a:latin typeface="Twinkl" panose="02000000000000000000" pitchFamily="2" charset="0"/>
              <a:ea typeface="+mn-ea"/>
              <a:cs typeface="+mn-cs"/>
            </a:rPr>
            <a:t>GD focus or target children who need to edit, improve and publish again.</a:t>
          </a:r>
        </a:p>
        <a:p>
          <a:pPr marL="57150" lvl="1" indent="-57150" algn="l" defTabSz="311150">
            <a:lnSpc>
              <a:spcPct val="90000"/>
            </a:lnSpc>
            <a:spcBef>
              <a:spcPct val="0"/>
            </a:spcBef>
            <a:spcAft>
              <a:spcPct val="15000"/>
            </a:spcAft>
            <a:buChar char="••"/>
          </a:pPr>
          <a:r>
            <a:rPr lang="en-GB" sz="700" b="1" kern="1200" dirty="0">
              <a:solidFill>
                <a:sysClr val="windowText" lastClr="000000">
                  <a:hueOff val="0"/>
                  <a:satOff val="0"/>
                  <a:lumOff val="0"/>
                  <a:alphaOff val="0"/>
                </a:sysClr>
              </a:solidFill>
              <a:latin typeface="Twinkl" panose="02000000000000000000" pitchFamily="2" charset="0"/>
              <a:ea typeface="+mn-ea"/>
              <a:cs typeface="+mn-cs"/>
            </a:rPr>
            <a:t>Week 2</a:t>
          </a:r>
        </a:p>
      </dsp:txBody>
      <dsp:txXfrm rot="-5400000">
        <a:off x="609822" y="3895761"/>
        <a:ext cx="6020510" cy="5109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16</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Price</dc:creator>
  <cp:keywords/>
  <dc:description/>
  <cp:lastModifiedBy>Miss Kendall</cp:lastModifiedBy>
  <cp:revision>29</cp:revision>
  <dcterms:created xsi:type="dcterms:W3CDTF">2022-12-13T08:43:00Z</dcterms:created>
  <dcterms:modified xsi:type="dcterms:W3CDTF">2024-07-09T11:37:00Z</dcterms:modified>
</cp:coreProperties>
</file>